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r w:rsidRPr="00C83F06">
        <w:rPr>
          <w:b/>
        </w:rPr>
        <w:t>Neural</w:t>
      </w:r>
      <w:r w:rsidR="00AF6336" w:rsidRPr="00C83F06">
        <w:rPr>
          <w:b/>
        </w:rPr>
        <w:t xml:space="preserve"> Effects</w:t>
      </w:r>
      <w:r w:rsidRPr="00C83F06">
        <w:rPr>
          <w:b/>
        </w:rPr>
        <w:t xml:space="preserve"> of Continuous Ratings During Active Engagement Within a Video fMRI Paradigm</w:t>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1" w:name="_13epi55jsjsn" w:colFirst="0" w:colLast="0"/>
      <w:bookmarkEnd w:id="1"/>
    </w:p>
    <w:p w14:paraId="51045046" w14:textId="77777777" w:rsidR="00DE0869" w:rsidRDefault="00DE0869" w:rsidP="00A565EC">
      <w:pPr>
        <w:pStyle w:val="Heading1"/>
        <w:spacing w:before="0" w:after="0" w:line="240" w:lineRule="auto"/>
        <w:jc w:val="both"/>
        <w:rPr>
          <w:ins w:id="2" w:author="Billy Mitchell" w:date="2024-10-30T09:54:00Z" w16du:dateUtc="2024-10-30T13:54:00Z"/>
          <w:b/>
          <w:sz w:val="22"/>
          <w:szCs w:val="22"/>
        </w:rPr>
      </w:pPr>
      <w:bookmarkStart w:id="3" w:name="_y91xwybegkie" w:colFirst="0" w:colLast="0"/>
      <w:bookmarkEnd w:id="3"/>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4" w:name="_t3pqbcpyrq9q" w:colFirst="0" w:colLast="0"/>
      <w:bookmarkEnd w:id="4"/>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5"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6" w:author="Billy Mitchell" w:date="2024-10-30T09:51:00Z" w16du:dateUtc="2024-10-30T13:51:00Z"/>
          <w:b/>
        </w:rPr>
      </w:pPr>
    </w:p>
    <w:p w14:paraId="4A035379" w14:textId="77777777" w:rsidR="00A565EC" w:rsidRDefault="00A565EC" w:rsidP="00A565EC">
      <w:pPr>
        <w:spacing w:line="240" w:lineRule="auto"/>
        <w:jc w:val="both"/>
        <w:rPr>
          <w:ins w:id="7" w:author="Billy Mitchell" w:date="2024-10-30T09:54:00Z" w16du:dateUtc="2024-10-30T13:54:00Z"/>
          <w:b/>
        </w:rPr>
      </w:pPr>
    </w:p>
    <w:p w14:paraId="5A5D3054" w14:textId="77777777" w:rsidR="00A565EC" w:rsidRPr="00C83F06" w:rsidRDefault="00A565EC" w:rsidP="00A565EC">
      <w:pPr>
        <w:spacing w:line="240" w:lineRule="auto"/>
        <w:jc w:val="both"/>
        <w:rPr>
          <w:ins w:id="8" w:author="Billy Mitchell" w:date="2024-10-30T09:54:00Z" w16du:dateUtc="2024-10-30T13:54:00Z"/>
          <w:b/>
        </w:rPr>
      </w:pPr>
    </w:p>
    <w:p w14:paraId="22BA045F" w14:textId="77777777" w:rsidR="00DE0869" w:rsidRPr="00C83F06" w:rsidDel="00A565EC" w:rsidRDefault="00DE0869" w:rsidP="00A565EC">
      <w:pPr>
        <w:spacing w:line="240" w:lineRule="auto"/>
        <w:jc w:val="both"/>
        <w:rPr>
          <w:del w:id="9"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0"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1" w:author="Billy Mitchell" w:date="2024-10-30T09:51:00Z" w16du:dateUtc="2024-10-30T13:51:00Z"/>
        </w:rPr>
      </w:pPr>
      <w:ins w:id="12" w:author="Billy Mitchell" w:date="2024-10-30T09:52:00Z" w16du:dateUtc="2024-10-30T13:52:00Z">
        <w:r>
          <w:t xml:space="preserve">Phone: </w:t>
        </w:r>
      </w:ins>
      <w:ins w:id="13" w:author="Billy Mitchell" w:date="2024-10-30T09:51:00Z" w16du:dateUtc="2024-10-30T13:51:00Z">
        <w:r>
          <w:t>(</w:t>
        </w:r>
      </w:ins>
      <w:ins w:id="14" w:author="Billy Mitchell" w:date="2024-10-30T09:50:00Z" w16du:dateUtc="2024-10-30T13:50:00Z">
        <w:r>
          <w:t>570</w:t>
        </w:r>
      </w:ins>
      <w:ins w:id="15" w:author="Billy Mitchell" w:date="2024-10-30T09:51:00Z" w16du:dateUtc="2024-10-30T13:51:00Z">
        <w:r>
          <w:t xml:space="preserve">) </w:t>
        </w:r>
      </w:ins>
      <w:ins w:id="16" w:author="Billy Mitchell" w:date="2024-10-30T09:50:00Z" w16du:dateUtc="2024-10-30T13:50:00Z">
        <w:r>
          <w:t>417</w:t>
        </w:r>
      </w:ins>
      <w:ins w:id="17" w:author="Billy Mitchell" w:date="2024-10-30T09:51:00Z" w16du:dateUtc="2024-10-30T13:51:00Z">
        <w:r>
          <w:t xml:space="preserve"> – </w:t>
        </w:r>
      </w:ins>
      <w:ins w:id="18" w:author="Billy Mitchell" w:date="2024-10-30T09:50:00Z" w16du:dateUtc="2024-10-30T13:50:00Z">
        <w:r>
          <w:t>1579</w:t>
        </w:r>
      </w:ins>
    </w:p>
    <w:p w14:paraId="0AA9D119" w14:textId="77777777" w:rsidR="00A565EC" w:rsidRDefault="00A565EC" w:rsidP="00A565EC">
      <w:pPr>
        <w:spacing w:line="240" w:lineRule="auto"/>
        <w:jc w:val="both"/>
        <w:rPr>
          <w:ins w:id="19" w:author="Billy Mitchell" w:date="2024-10-30T09:53:00Z" w16du:dateUtc="2024-10-30T13:53:00Z"/>
          <w:b/>
          <w:bCs/>
        </w:rPr>
      </w:pPr>
    </w:p>
    <w:p w14:paraId="0B8E1ECB" w14:textId="77777777" w:rsidR="00A565EC" w:rsidRDefault="00A565EC" w:rsidP="00A565EC">
      <w:pPr>
        <w:spacing w:line="240" w:lineRule="auto"/>
        <w:jc w:val="both"/>
        <w:rPr>
          <w:ins w:id="20" w:author="Billy Mitchell" w:date="2024-10-30T09:54:00Z" w16du:dateUtc="2024-10-30T13:54:00Z"/>
          <w:b/>
          <w:bCs/>
        </w:rPr>
      </w:pPr>
    </w:p>
    <w:p w14:paraId="669FDD49" w14:textId="77777777" w:rsidR="00A565EC" w:rsidRDefault="00A565EC" w:rsidP="00A565EC">
      <w:pPr>
        <w:spacing w:line="240" w:lineRule="auto"/>
        <w:jc w:val="both"/>
        <w:rPr>
          <w:ins w:id="21" w:author="Billy Mitchell" w:date="2024-10-30T09:53:00Z" w16du:dateUtc="2024-10-30T13:53:00Z"/>
          <w:b/>
          <w:bCs/>
        </w:rPr>
      </w:pPr>
    </w:p>
    <w:p w14:paraId="74143CDA" w14:textId="77777777" w:rsidR="00A565EC" w:rsidRDefault="00A565EC" w:rsidP="00A565EC">
      <w:pPr>
        <w:spacing w:line="240" w:lineRule="auto"/>
        <w:jc w:val="both"/>
        <w:rPr>
          <w:ins w:id="22" w:author="Billy Mitchell" w:date="2024-10-30T09:53:00Z" w16du:dateUtc="2024-10-30T13:53:00Z"/>
          <w:b/>
          <w:bCs/>
        </w:rPr>
      </w:pPr>
    </w:p>
    <w:p w14:paraId="0D77FD7D" w14:textId="77777777" w:rsidR="00A565EC" w:rsidRDefault="00A565EC" w:rsidP="00A565EC">
      <w:pPr>
        <w:spacing w:line="240" w:lineRule="auto"/>
        <w:jc w:val="both"/>
        <w:rPr>
          <w:ins w:id="23" w:author="Billy Mitchell" w:date="2024-10-30T09:53:00Z" w16du:dateUtc="2024-10-30T13:53:00Z"/>
          <w:b/>
          <w:bCs/>
        </w:rPr>
      </w:pPr>
    </w:p>
    <w:p w14:paraId="594DEC41" w14:textId="77777777" w:rsidR="00A565EC" w:rsidRDefault="00A565EC" w:rsidP="00A565EC">
      <w:pPr>
        <w:spacing w:line="240" w:lineRule="auto"/>
        <w:jc w:val="both"/>
        <w:rPr>
          <w:ins w:id="24" w:author="Billy Mitchell" w:date="2024-10-30T09:53:00Z" w16du:dateUtc="2024-10-30T13:53:00Z"/>
          <w:b/>
          <w:bCs/>
        </w:rPr>
      </w:pPr>
    </w:p>
    <w:p w14:paraId="7CEC20F4" w14:textId="77777777" w:rsidR="00A565EC" w:rsidRDefault="00A565EC" w:rsidP="00A565EC">
      <w:pPr>
        <w:spacing w:line="240" w:lineRule="auto"/>
        <w:jc w:val="both"/>
        <w:rPr>
          <w:ins w:id="25" w:author="Billy Mitchell" w:date="2024-10-30T09:53:00Z" w16du:dateUtc="2024-10-30T13:53:00Z"/>
          <w:b/>
          <w:bCs/>
        </w:rPr>
      </w:pPr>
    </w:p>
    <w:p w14:paraId="72D8F73E" w14:textId="77777777" w:rsidR="00A565EC" w:rsidRDefault="00A565EC" w:rsidP="00A565EC">
      <w:pPr>
        <w:spacing w:line="240" w:lineRule="auto"/>
        <w:jc w:val="both"/>
        <w:rPr>
          <w:ins w:id="26" w:author="Billy Mitchell" w:date="2024-10-30T09:53:00Z" w16du:dateUtc="2024-10-30T13:53:00Z"/>
          <w:b/>
          <w:bCs/>
        </w:rPr>
      </w:pPr>
    </w:p>
    <w:p w14:paraId="47C483B5" w14:textId="77777777" w:rsidR="00A565EC" w:rsidRDefault="00A565EC" w:rsidP="00A565EC">
      <w:pPr>
        <w:spacing w:line="240" w:lineRule="auto"/>
        <w:jc w:val="both"/>
        <w:rPr>
          <w:ins w:id="27" w:author="Billy Mitchell" w:date="2024-10-30T09:53:00Z" w16du:dateUtc="2024-10-30T13:53:00Z"/>
          <w:b/>
          <w:bCs/>
        </w:rPr>
      </w:pPr>
    </w:p>
    <w:p w14:paraId="4D8C6A26" w14:textId="77777777" w:rsidR="00A565EC" w:rsidRDefault="00A565EC" w:rsidP="00A565EC">
      <w:pPr>
        <w:spacing w:line="240" w:lineRule="auto"/>
        <w:jc w:val="both"/>
        <w:rPr>
          <w:ins w:id="28" w:author="Billy Mitchell" w:date="2024-10-30T09:53:00Z" w16du:dateUtc="2024-10-30T13:53:00Z"/>
          <w:b/>
          <w:bCs/>
        </w:rPr>
      </w:pPr>
    </w:p>
    <w:p w14:paraId="31C4E779" w14:textId="3AF46F60" w:rsidR="00A565EC" w:rsidRDefault="00A565EC" w:rsidP="00A565EC">
      <w:pPr>
        <w:spacing w:line="240" w:lineRule="auto"/>
        <w:jc w:val="both"/>
        <w:rPr>
          <w:ins w:id="29" w:author="Billy Mitchell" w:date="2024-10-30T09:52:00Z" w16du:dateUtc="2024-10-30T13:52:00Z"/>
        </w:rPr>
      </w:pPr>
      <w:ins w:id="30"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1" w:author="Billy Mitchell" w:date="2024-10-30T09:52:00Z" w16du:dateUtc="2024-10-30T13:52:00Z"/>
        </w:rPr>
      </w:pPr>
      <w:ins w:id="32" w:author="Billy Mitchell" w:date="2024-10-30T09:53:00Z" w16du:dateUtc="2024-10-30T13:53:00Z">
        <w:r w:rsidRPr="00A565EC">
          <w:rPr>
            <w:b/>
            <w:bCs/>
          </w:rPr>
          <w:t>CLASSIFICATIONS</w:t>
        </w:r>
      </w:ins>
      <w:ins w:id="33" w:author="Billy Mitchell" w:date="2024-10-30T09:52:00Z" w16du:dateUtc="2024-10-30T13:52:00Z">
        <w:r>
          <w:t>:</w:t>
        </w:r>
      </w:ins>
      <w:ins w:id="34" w:author="Billy Mitchell" w:date="2024-10-30T12:10:00Z" w16du:dateUtc="2024-10-30T16:10:00Z">
        <w:r w:rsidR="00FC36EA">
          <w:t xml:space="preserve"> Psychological and Cognitive Sciences</w:t>
        </w:r>
      </w:ins>
      <w:ins w:id="35" w:author="Billy Mitchell" w:date="2024-10-30T12:11:00Z" w16du:dateUtc="2024-10-30T16:11:00Z">
        <w:r w:rsidR="00FC36EA">
          <w:t xml:space="preserve"> (Social Sciences)</w:t>
        </w:r>
      </w:ins>
      <w:ins w:id="36" w:author="Billy Mitchell" w:date="2024-10-30T12:10:00Z" w16du:dateUtc="2024-10-30T16:10:00Z">
        <w:r w:rsidR="00FC36EA">
          <w:t>; Neuroscience</w:t>
        </w:r>
      </w:ins>
      <w:ins w:id="37"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8" w:author="Billy Mitchell" w:date="2024-10-30T09:53:00Z" w16du:dateUtc="2024-10-30T13:53:00Z"/>
          <w:moveTo w:id="39" w:author="Billy Mitchell" w:date="2024-10-30T09:52:00Z" w16du:dateUtc="2024-10-30T13:52:00Z"/>
        </w:rPr>
      </w:pPr>
      <w:moveToRangeStart w:id="40" w:author="Billy Mitchell" w:date="2024-10-30T09:52:00Z" w:name="move181174387"/>
      <w:moveTo w:id="41" w:author="Billy Mitchell" w:date="2024-10-30T09:52:00Z" w16du:dateUtc="2024-10-30T13:52:00Z">
        <w:r w:rsidRPr="00C83F06">
          <w:rPr>
            <w:b/>
          </w:rPr>
          <w:t xml:space="preserve">KEYWORDS: </w:t>
        </w:r>
        <w:r w:rsidRPr="00C83F06">
          <w:t xml:space="preserve">fMRI, naturalistic stimuli, decision-making, continuous ratings   </w:t>
        </w:r>
      </w:moveTo>
    </w:p>
    <w:moveToRangeEnd w:id="40"/>
    <w:p w14:paraId="3515EC7C" w14:textId="788C29C5" w:rsidR="00A565EC" w:rsidDel="00A565EC" w:rsidRDefault="00A565EC" w:rsidP="00A565EC">
      <w:pPr>
        <w:spacing w:line="240" w:lineRule="auto"/>
        <w:jc w:val="both"/>
        <w:rPr>
          <w:del w:id="42" w:author="Billy Mitchell" w:date="2024-10-30T09:52:00Z" w16du:dateUtc="2024-10-30T13:52:00Z"/>
        </w:rPr>
      </w:pPr>
    </w:p>
    <w:p w14:paraId="647D05F2" w14:textId="77777777" w:rsidR="00A565EC" w:rsidRPr="00C83F06" w:rsidRDefault="00A565EC" w:rsidP="00A565EC">
      <w:pPr>
        <w:spacing w:line="240" w:lineRule="auto"/>
        <w:jc w:val="both"/>
        <w:rPr>
          <w:ins w:id="43" w:author="Billy Mitchell" w:date="2024-10-30T09:52:00Z" w16du:dateUtc="2024-10-30T13:52:00Z"/>
        </w:rPr>
      </w:pPr>
    </w:p>
    <w:p w14:paraId="5C043385" w14:textId="25C473E0" w:rsidR="00A565EC" w:rsidRPr="00C83F06" w:rsidDel="00A565EC" w:rsidRDefault="00A565EC">
      <w:pPr>
        <w:jc w:val="both"/>
        <w:rPr>
          <w:del w:id="44" w:author="Billy Mitchell" w:date="2024-10-30T09:54:00Z" w16du:dateUtc="2024-10-30T13:54:00Z"/>
          <w:b/>
        </w:rPr>
      </w:pPr>
    </w:p>
    <w:p w14:paraId="7C243731" w14:textId="7B17AB98" w:rsidR="00DE0869" w:rsidDel="00C83F06" w:rsidRDefault="00000000" w:rsidP="00C83F06">
      <w:pPr>
        <w:jc w:val="both"/>
        <w:rPr>
          <w:del w:id="45" w:author="Billy Mitchell" w:date="2024-10-30T09:45:00Z" w16du:dateUtc="2024-10-30T13:45:00Z"/>
        </w:rPr>
      </w:pPr>
      <w:commentRangeStart w:id="46"/>
      <w:r w:rsidRPr="00C83F06">
        <w:rPr>
          <w:b/>
        </w:rPr>
        <w:t>A</w:t>
      </w:r>
      <w:del w:id="47" w:author="Billy Mitchell" w:date="2024-11-05T22:50:00Z" w16du:dateUtc="2024-11-06T03:50:00Z">
        <w:r w:rsidRPr="00C83F06" w:rsidDel="00B53FEE">
          <w:rPr>
            <w:b/>
          </w:rPr>
          <w:delText>BSTRACT</w:delText>
        </w:r>
      </w:del>
      <w:ins w:id="48" w:author="Billy Mitchell" w:date="2024-11-05T22:50:00Z" w16du:dateUtc="2024-11-06T03:50:00Z">
        <w:r w:rsidR="00B53FEE">
          <w:rPr>
            <w:b/>
          </w:rPr>
          <w:t>bstract</w:t>
        </w:r>
      </w:ins>
      <w:r w:rsidRPr="00C83F06">
        <w:rPr>
          <w:b/>
        </w:rPr>
        <w:t xml:space="preserve"> (2</w:t>
      </w:r>
      <w:ins w:id="49" w:author="Billy Mitchell" w:date="2024-10-30T09:55:00Z" w16du:dateUtc="2024-10-30T13:55:00Z">
        <w:r w:rsidR="00A565EC">
          <w:rPr>
            <w:b/>
          </w:rPr>
          <w:t>45</w:t>
        </w:r>
      </w:ins>
      <w:del w:id="50" w:author="Billy Mitchell" w:date="2024-10-30T09:40:00Z" w16du:dateUtc="2024-10-30T13:40:00Z">
        <w:r w:rsidRPr="00C83F06" w:rsidDel="00C83F06">
          <w:rPr>
            <w:b/>
          </w:rPr>
          <w:delText>50</w:delText>
        </w:r>
      </w:del>
      <w:r w:rsidRPr="00C83F06">
        <w:rPr>
          <w:b/>
        </w:rPr>
        <w:t xml:space="preserve"> / 250 Words)</w:t>
      </w:r>
      <w:commentRangeEnd w:id="46"/>
      <w:r w:rsidR="00C83F06">
        <w:rPr>
          <w:rStyle w:val="CommentReference"/>
        </w:rPr>
        <w:commentReference w:id="46"/>
      </w:r>
      <w:r w:rsidRPr="00C83F06">
        <w:rPr>
          <w:b/>
        </w:rPr>
        <w:t xml:space="preserve">: </w:t>
      </w:r>
      <w:r w:rsidR="00A97CB0" w:rsidRPr="00C83F06">
        <w:rPr>
          <w:bCs/>
        </w:rPr>
        <w:t>Continuous self-report ratings offer a high-resolution view of dynamic subjective experiences</w:t>
      </w:r>
      <w:ins w:id="51" w:author="Billy Mitchell" w:date="2024-11-05T18:57:00Z" w16du:dateUtc="2024-11-05T23:57:00Z">
        <w:r w:rsidR="00662B7D">
          <w:rPr>
            <w:bCs/>
          </w:rPr>
          <w:t xml:space="preserve"> </w:t>
        </w:r>
      </w:ins>
      <w:r w:rsidR="00662B7D">
        <w:rPr>
          <w:bCs/>
        </w:rPr>
        <w:fldChar w:fldCharType="begin"/>
      </w:r>
      <w:r w:rsidR="007826B0">
        <w:rPr>
          <w:bCs/>
        </w:rPr>
        <w:instrText xml:space="preserve"> ADDIN ZOTERO_ITEM CSL_CITATION {"citationID":"HEOas9gF","properties":{"formattedCitation":"\\super 1\\uc0\\u8211{}3\\nosupersub{}","plainCitation":"1–3","noteIndex":0},"citationItems":[{"id":20957,"uris":["http://zotero.org/users/6239255/items/U73KVB4B"],"itemData":{"id":20957,"type":"article-journal","abstract":"Naturalistic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Lévy"}],"issued":{"date-parts":[["2022",1,27]]}}},{"id":20953,"uris":["http://zotero.org/users/6239255/items/ZDP9QBSZ"],"itemData":{"id":20953,"type":"chapter","abstract":"Abstract\n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662B7D">
        <w:rPr>
          <w:bCs/>
        </w:rPr>
        <w:fldChar w:fldCharType="separate"/>
      </w:r>
      <w:r w:rsidR="00662B7D" w:rsidRPr="00662B7D">
        <w:rPr>
          <w:vertAlign w:val="superscript"/>
        </w:rPr>
        <w:t>1–3</w:t>
      </w:r>
      <w:r w:rsidR="00662B7D">
        <w:rPr>
          <w:bCs/>
        </w:rPr>
        <w:fldChar w:fldCharType="end"/>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662B7D">
        <w:rPr>
          <w:bCs/>
        </w:rPr>
        <w:fldChar w:fldCharType="begin"/>
      </w:r>
      <w:r w:rsidR="007826B0">
        <w:rPr>
          <w:bCs/>
        </w:rPr>
        <w:instrText xml:space="preserve"> ADDIN ZOTERO_ITEM CSL_CITATION {"citationID":"KeVwNmcY","properties":{"formattedCitation":"\\super 1,2,4\\nosupersub{}","plainCitation":"1,2,4","noteIndex":0},"citationItems":[{"id":20957,"uris":["http://zotero.org/users/6239255/items/U73KVB4B"],"itemData":{"id":20957,"type":"article-journal","abstract":"Naturalistic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662B7D">
        <w:rPr>
          <w:bCs/>
        </w:rPr>
        <w:fldChar w:fldCharType="separate"/>
      </w:r>
      <w:r w:rsidR="00662B7D" w:rsidRPr="00662B7D">
        <w:rPr>
          <w:vertAlign w:val="superscript"/>
        </w:rPr>
        <w:t>1,2,4</w:t>
      </w:r>
      <w:r w:rsidR="00662B7D">
        <w:rPr>
          <w:bCs/>
        </w:rPr>
        <w:fldChar w:fldCharType="end"/>
      </w:r>
      <w:r w:rsidR="00A97CB0" w:rsidRPr="00C83F06">
        <w:rPr>
          <w:bCs/>
        </w:rPr>
        <w:t xml:space="preserve">. In this fMRI study, we explored how continuously rating </w:t>
      </w:r>
      <w:r w:rsidR="004A7F81" w:rsidRPr="00C83F06">
        <w:rPr>
          <w:bCs/>
        </w:rPr>
        <w:t>film stimuli</w:t>
      </w:r>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2"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3" w:author="Billy Mitchell" w:date="2024-10-30T09:55:00Z" w:name="move181174552"/>
      <w:moveFrom w:id="54"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3"/>
    </w:p>
    <w:p w14:paraId="5E88C564" w14:textId="77777777" w:rsidR="00C83F06" w:rsidRDefault="00C83F06">
      <w:pPr>
        <w:jc w:val="both"/>
        <w:rPr>
          <w:ins w:id="55" w:author="Billy Mitchell" w:date="2024-10-30T09:45:00Z" w16du:dateUtc="2024-10-30T13:45:00Z"/>
        </w:rPr>
      </w:pPr>
    </w:p>
    <w:p w14:paraId="52F2AA3B" w14:textId="77777777" w:rsidR="00C83F06" w:rsidRDefault="00C83F06">
      <w:pPr>
        <w:jc w:val="both"/>
        <w:rPr>
          <w:ins w:id="56" w:author="Billy Mitchell" w:date="2024-10-30T09:45:00Z" w16du:dateUtc="2024-10-30T13:45:00Z"/>
        </w:rPr>
      </w:pPr>
    </w:p>
    <w:p w14:paraId="14664D89" w14:textId="705D1D37" w:rsidR="00DE0869" w:rsidRPr="0055073C" w:rsidRDefault="00C83F06">
      <w:pPr>
        <w:jc w:val="both"/>
        <w:rPr>
          <w:bCs/>
        </w:rPr>
        <w:pPrChange w:id="57" w:author="Billy Mitchell" w:date="2024-10-30T09:45:00Z" w16du:dateUtc="2024-10-30T13:45:00Z">
          <w:pPr>
            <w:spacing w:before="240" w:after="240"/>
            <w:jc w:val="both"/>
          </w:pPr>
        </w:pPrChange>
      </w:pPr>
      <w:ins w:id="58" w:author="Billy Mitchell" w:date="2024-10-30T09:45:00Z" w16du:dateUtc="2024-10-30T13:45:00Z">
        <w:r>
          <w:rPr>
            <w:b/>
            <w:bCs/>
          </w:rPr>
          <w:t>S</w:t>
        </w:r>
      </w:ins>
      <w:ins w:id="59" w:author="Billy Mitchell" w:date="2024-11-05T22:50:00Z" w16du:dateUtc="2024-11-06T03:50:00Z">
        <w:r w:rsidR="00B53FEE">
          <w:rPr>
            <w:b/>
            <w:bCs/>
          </w:rPr>
          <w:t xml:space="preserve">ignificance Statement </w:t>
        </w:r>
      </w:ins>
      <w:ins w:id="60" w:author="Billy Mitchell" w:date="2024-10-30T09:46:00Z" w16du:dateUtc="2024-10-30T13:46:00Z">
        <w:r>
          <w:rPr>
            <w:b/>
            <w:bCs/>
          </w:rPr>
          <w:t>(</w:t>
        </w:r>
      </w:ins>
      <w:ins w:id="61" w:author="Billy Mitchell" w:date="2024-11-05T18:26:00Z" w16du:dateUtc="2024-11-05T23:26:00Z">
        <w:r w:rsidR="000F1891">
          <w:rPr>
            <w:b/>
            <w:bCs/>
          </w:rPr>
          <w:t>101</w:t>
        </w:r>
      </w:ins>
      <w:ins w:id="62" w:author="Billy Mitchell" w:date="2024-10-30T09:46:00Z" w16du:dateUtc="2024-10-30T13:46:00Z">
        <w:r>
          <w:rPr>
            <w:b/>
            <w:bCs/>
          </w:rPr>
          <w:t xml:space="preserve"> / 120 Words):</w:t>
        </w:r>
      </w:ins>
      <w:ins w:id="63" w:author="Billy Mitchell" w:date="2024-10-30T09:55:00Z" w16du:dateUtc="2024-10-30T13:55:00Z">
        <w:r w:rsidR="00A565EC" w:rsidRPr="00A565EC">
          <w:rPr>
            <w:bCs/>
          </w:rPr>
          <w:t xml:space="preserve"> </w:t>
        </w:r>
      </w:ins>
      <w:moveToRangeStart w:id="64" w:author="Billy Mitchell" w:date="2024-10-30T09:55:00Z" w:name="move181174552"/>
      <w:moveTo w:id="65" w:author="Billy Mitchell" w:date="2024-10-30T09:55:00Z" w16du:dateUtc="2024-10-30T13:55:00Z">
        <w:del w:id="66" w:author="Billy Mitchell" w:date="2024-11-05T17:37:00Z" w16du:dateUtc="2024-11-05T22:37:00Z">
          <w:r w:rsidR="00A565EC" w:rsidRPr="00C83F06" w:rsidDel="0055073C">
            <w:rPr>
              <w:bCs/>
            </w:rPr>
            <w:delText>This study highlights the value of continuous rating paradigms for capturing dynamic decision-making processes and illustrates the nuanced effects of real-time introspection on neural activity during naturalistic social observation.</w:delText>
          </w:r>
        </w:del>
      </w:moveTo>
      <w:moveToRangeEnd w:id="64"/>
      <w:ins w:id="67" w:author="Billy Mitchell" w:date="2024-11-05T17:36:00Z" w16du:dateUtc="2024-11-05T22:36:00Z">
        <w:r w:rsidR="0055073C" w:rsidRPr="0055073C">
          <w:rPr>
            <w:bCs/>
          </w:rPr>
          <w:t xml:space="preserve">Understanding how people think and feel in real-time during dynamic, realistic experiences is crucial for studying social decision-making and emotional processing. This study examines how continuously rating one’s </w:t>
        </w:r>
      </w:ins>
      <w:ins w:id="68" w:author="Billy Mitchell" w:date="2024-11-05T17:37:00Z" w16du:dateUtc="2024-11-05T22:37:00Z">
        <w:r w:rsidR="0055073C">
          <w:rPr>
            <w:bCs/>
          </w:rPr>
          <w:t>evaluations</w:t>
        </w:r>
      </w:ins>
      <w:ins w:id="69" w:author="Billy Mitchell" w:date="2024-11-05T17:36:00Z" w16du:dateUtc="2024-11-05T22:36:00Z">
        <w:r w:rsidR="0055073C" w:rsidRPr="0055073C">
          <w:rPr>
            <w:bCs/>
          </w:rPr>
          <w:t xml:space="preserve"> while watching a video affects brain activity, showing that real-time ratings engage attention and sensory processing without interfering with natural emotional responses or social </w:t>
        </w:r>
      </w:ins>
      <w:ins w:id="70" w:author="Billy Mitchell" w:date="2024-11-05T17:38:00Z" w16du:dateUtc="2024-11-05T22:38:00Z">
        <w:r w:rsidR="0055073C">
          <w:rPr>
            <w:bCs/>
          </w:rPr>
          <w:t>observation</w:t>
        </w:r>
      </w:ins>
      <w:ins w:id="71" w:author="Billy Mitchell" w:date="2024-11-05T17:36:00Z" w16du:dateUtc="2024-11-05T22:36:00Z">
        <w:r w:rsidR="0055073C" w:rsidRPr="0055073C">
          <w:rPr>
            <w:bCs/>
          </w:rPr>
          <w:t xml:space="preserve">. These findings suggest that real-time self-reporting can be effectively used in brain research to capture authentic human reactions, helping bridge the gap between controlled lab studies and real-world experiences. This approach can enhance the study of complex human behaviors, including decision-making and emotional responses, in </w:t>
        </w:r>
      </w:ins>
      <w:ins w:id="72" w:author="Billy Mitchell" w:date="2024-11-05T17:38:00Z" w16du:dateUtc="2024-11-05T22:38:00Z">
        <w:r w:rsidR="0055073C">
          <w:rPr>
            <w:bCs/>
          </w:rPr>
          <w:t>feature-rich</w:t>
        </w:r>
      </w:ins>
      <w:ins w:id="73" w:author="Billy Mitchell" w:date="2024-11-05T17:36:00Z" w16du:dateUtc="2024-11-05T22:36:00Z">
        <w:r w:rsidR="0055073C" w:rsidRPr="0055073C">
          <w:rPr>
            <w:bCs/>
          </w:rPr>
          <w:t xml:space="preserve"> settings.</w:t>
        </w:r>
      </w:ins>
      <w:del w:id="74"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00057B69" w:rsidR="004C0767" w:rsidRPr="00C83F06" w:rsidDel="00E82062" w:rsidRDefault="004C0767">
      <w:pPr>
        <w:spacing w:before="240" w:after="240"/>
        <w:jc w:val="both"/>
        <w:rPr>
          <w:del w:id="75" w:author="Billy Mitchell" w:date="2024-11-05T19:13:00Z" w16du:dateUtc="2024-11-06T00:13:00Z"/>
        </w:rPr>
      </w:pPr>
    </w:p>
    <w:p w14:paraId="3D271CA6" w14:textId="52AE0AD8" w:rsidR="004C0767" w:rsidRPr="00C83F06" w:rsidDel="00E82062" w:rsidRDefault="004C0767">
      <w:pPr>
        <w:spacing w:before="240" w:after="240"/>
        <w:jc w:val="both"/>
        <w:rPr>
          <w:del w:id="76" w:author="Billy Mitchell" w:date="2024-11-05T19:13:00Z" w16du:dateUtc="2024-11-06T00:13:00Z"/>
        </w:rPr>
      </w:pPr>
    </w:p>
    <w:p w14:paraId="7BA92127" w14:textId="74E1A177" w:rsidR="00DE0869" w:rsidRPr="00C83F06" w:rsidDel="00A565EC" w:rsidRDefault="00000000">
      <w:pPr>
        <w:spacing w:after="20"/>
        <w:jc w:val="both"/>
        <w:rPr>
          <w:moveFrom w:id="77" w:author="Billy Mitchell" w:date="2024-10-30T09:52:00Z" w16du:dateUtc="2024-10-30T13:52:00Z"/>
        </w:rPr>
      </w:pPr>
      <w:moveFromRangeStart w:id="78" w:author="Billy Mitchell" w:date="2024-10-30T09:52:00Z" w:name="move181174387"/>
      <w:commentRangeStart w:id="79"/>
      <w:moveFrom w:id="80"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78"/>
    <w:p w14:paraId="2269C616" w14:textId="48365006" w:rsidR="00DE0869" w:rsidRPr="00C83F06" w:rsidRDefault="00000000" w:rsidP="00AF6336">
      <w:pPr>
        <w:pStyle w:val="Heading2"/>
        <w:spacing w:before="0" w:after="0" w:line="240" w:lineRule="auto"/>
        <w:jc w:val="both"/>
        <w:rPr>
          <w:b/>
          <w:bCs/>
          <w:sz w:val="22"/>
          <w:szCs w:val="22"/>
        </w:rPr>
      </w:pPr>
      <w:del w:id="81" w:author="Billy Mitchell" w:date="2024-11-05T19:13:00Z" w16du:dateUtc="2024-11-06T00:13:00Z">
        <w:r w:rsidRPr="00C83F06" w:rsidDel="00E82062">
          <w:rPr>
            <w:b/>
            <w:bCs/>
            <w:sz w:val="22"/>
            <w:szCs w:val="22"/>
          </w:rPr>
          <w:delText>I</w:delText>
        </w:r>
      </w:del>
      <w:ins w:id="82" w:author="Billy Mitchell" w:date="2024-11-05T19:13:00Z" w16du:dateUtc="2024-11-06T00:13:00Z">
        <w:r w:rsidR="00E82062">
          <w:rPr>
            <w:b/>
            <w:bCs/>
            <w:sz w:val="22"/>
            <w:szCs w:val="22"/>
          </w:rPr>
          <w:t>I</w:t>
        </w:r>
      </w:ins>
      <w:r w:rsidRPr="00C83F06">
        <w:rPr>
          <w:b/>
          <w:bCs/>
          <w:sz w:val="22"/>
          <w:szCs w:val="22"/>
        </w:rPr>
        <w:t>ntroduction</w:t>
      </w:r>
      <w:commentRangeEnd w:id="79"/>
      <w:r w:rsidR="00FC36EA">
        <w:rPr>
          <w:rStyle w:val="CommentReference"/>
        </w:rPr>
        <w:commentReference w:id="79"/>
      </w:r>
    </w:p>
    <w:p w14:paraId="10E65EA9" w14:textId="52DA8466" w:rsidR="007826B0" w:rsidRDefault="003477A7" w:rsidP="005740E5">
      <w:pPr>
        <w:spacing w:line="240" w:lineRule="auto"/>
        <w:ind w:firstLine="540"/>
        <w:jc w:val="both"/>
        <w:rPr>
          <w:ins w:id="83" w:author="Billy Mitchell" w:date="2024-11-14T20:09:00Z" w16du:dateUtc="2024-11-15T01:09:00Z"/>
        </w:rPr>
      </w:pPr>
      <w:ins w:id="84" w:author="Billy Mitchell" w:date="2024-11-12T21:20:00Z" w16du:dateUtc="2024-11-13T02:20:00Z">
        <w:r>
          <w:t>Doe</w:t>
        </w:r>
      </w:ins>
      <w:ins w:id="85" w:author="Billy Mitchell" w:date="2024-11-12T22:10:00Z" w16du:dateUtc="2024-11-13T03:10:00Z">
        <w:r w:rsidR="008F3031">
          <w:t>s</w:t>
        </w:r>
      </w:ins>
      <w:ins w:id="86" w:author="Billy Mitchell" w:date="2024-11-12T21:20:00Z" w16du:dateUtc="2024-11-13T02:20:00Z">
        <w:r>
          <w:t xml:space="preserve"> atten</w:t>
        </w:r>
      </w:ins>
      <w:ins w:id="87" w:author="Billy Mitchell" w:date="2024-11-12T22:10:00Z" w16du:dateUtc="2024-11-13T03:10:00Z">
        <w:r w:rsidR="008F3031">
          <w:t>ding</w:t>
        </w:r>
      </w:ins>
      <w:ins w:id="88" w:author="Billy Mitchell" w:date="2024-11-12T21:20:00Z" w16du:dateUtc="2024-11-13T02:20:00Z">
        <w:r>
          <w:t xml:space="preserve"> to a phenomenon change that phenomenon? </w:t>
        </w:r>
      </w:ins>
      <w:ins w:id="89" w:author="Billy Mitchell" w:date="2024-11-13T11:54:00Z" w16du:dateUtc="2024-11-13T16:54:00Z">
        <w:r w:rsidR="006724E1">
          <w:t xml:space="preserve">The idea that the act of observing in and of itself alters what is being observed or measured has been </w:t>
        </w:r>
      </w:ins>
      <w:ins w:id="90" w:author="Billy Mitchell" w:date="2024-11-14T20:08:00Z" w16du:dateUtc="2024-11-15T01:08:00Z">
        <w:r w:rsidR="00440CEF">
          <w:t>termed</w:t>
        </w:r>
      </w:ins>
      <w:ins w:id="91" w:author="Billy Mitchell" w:date="2024-11-13T11:54:00Z" w16du:dateUtc="2024-11-13T16:54:00Z">
        <w:r w:rsidR="006724E1">
          <w:t xml:space="preserve"> the “Observer Effect” and has featured perhaps most prominently </w:t>
        </w:r>
      </w:ins>
      <w:ins w:id="92" w:author="Billy Mitchell" w:date="2024-11-13T11:34:00Z" w16du:dateUtc="2024-11-13T16:34:00Z">
        <w:r w:rsidR="0024328B">
          <w:t>wi</w:t>
        </w:r>
      </w:ins>
      <w:ins w:id="93" w:author="Billy Mitchell" w:date="2024-11-12T21:26:00Z" w16du:dateUtc="2024-11-13T02:26:00Z">
        <w:r>
          <w:t xml:space="preserve">thin </w:t>
        </w:r>
      </w:ins>
      <w:del w:id="94" w:author="Billy Mitchell" w:date="2024-11-12T21:23:00Z" w16du:dateUtc="2024-11-13T02:23:00Z">
        <w:r w:rsidR="00B92AC0" w:rsidRPr="00C83F06" w:rsidDel="003477A7">
          <w:delText>A persistent problem in</w:delText>
        </w:r>
      </w:del>
      <w:del w:id="95" w:author="Billy Mitchell" w:date="2024-11-12T21:26:00Z" w16du:dateUtc="2024-11-13T02:26:00Z">
        <w:r w:rsidR="00B92AC0" w:rsidRPr="00C83F06" w:rsidDel="003477A7">
          <w:delText xml:space="preserve"> </w:delText>
        </w:r>
      </w:del>
      <w:r w:rsidR="00B92AC0" w:rsidRPr="00C83F06">
        <w:t>quantum mechanics</w:t>
      </w:r>
      <w:ins w:id="96" w:author="Billy Mitchell" w:date="2024-11-13T11:55:00Z" w16du:dateUtc="2024-11-13T16:55:00Z">
        <w:r w:rsidR="006724E1">
          <w:t xml:space="preserve"> experiments</w:t>
        </w:r>
      </w:ins>
      <w:ins w:id="97" w:author="Billy Mitchell" w:date="2024-10-30T11:40:00Z" w16du:dateUtc="2024-10-30T15:40:00Z">
        <w:r w:rsidR="008B21B9">
          <w:t xml:space="preserve"> </w:t>
        </w:r>
      </w:ins>
      <w:r w:rsidR="008B21B9">
        <w:fldChar w:fldCharType="begin"/>
      </w:r>
      <w:r w:rsidR="007826B0">
        <w:instrText xml:space="preserve"> ADDIN ZOTERO_ITEM CSL_CITATION {"citationID":"9SQeaOgr","properties":{"formattedCitation":"\\super 5\\nosupersub{}","plainCitation":"5","noteIndex":0},"citationItems":[{"id":21063,"uris":["http://zotero.org/users/6239255/items/UPGNE22G"],"itemData":{"id":21063,"type":"post-weblog","container-title":"National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662B7D" w:rsidRPr="00662B7D">
        <w:rPr>
          <w:vertAlign w:val="superscript"/>
        </w:rPr>
        <w:t>5</w:t>
      </w:r>
      <w:r w:rsidR="008B21B9">
        <w:fldChar w:fldCharType="end"/>
      </w:r>
      <w:ins w:id="98" w:author="Billy Mitchell" w:date="2024-11-13T11:54:00Z" w16du:dateUtc="2024-11-13T16:54:00Z">
        <w:r w:rsidR="006724E1">
          <w:t>. However</w:t>
        </w:r>
      </w:ins>
      <w:ins w:id="99" w:author="Billy Mitchell" w:date="2024-11-13T11:55:00Z" w16du:dateUtc="2024-11-13T16:55:00Z">
        <w:r w:rsidR="006724E1">
          <w:t>,</w:t>
        </w:r>
      </w:ins>
      <w:ins w:id="100" w:author="Billy Mitchell" w:date="2024-11-13T11:34:00Z" w16du:dateUtc="2024-11-13T16:34:00Z">
        <w:r w:rsidR="0024328B">
          <w:t xml:space="preserve"> </w:t>
        </w:r>
      </w:ins>
      <w:ins w:id="101" w:author="Billy Mitchell" w:date="2024-11-13T11:55:00Z" w16du:dateUtc="2024-11-13T16:55:00Z">
        <w:r w:rsidR="006724E1">
          <w:t xml:space="preserve">concerns regarding measurement changing phenomena </w:t>
        </w:r>
      </w:ins>
      <w:ins w:id="102" w:author="Billy Mitchell" w:date="2024-11-13T11:56:00Z" w16du:dateUtc="2024-11-13T16:56:00Z">
        <w:r w:rsidR="006724E1">
          <w:t xml:space="preserve">exist </w:t>
        </w:r>
      </w:ins>
      <w:ins w:id="103" w:author="Billy Mitchell" w:date="2024-11-13T11:35:00Z" w16du:dateUtc="2024-11-13T16:35:00Z">
        <w:r w:rsidR="0024328B">
          <w:t>throughout the sciences</w:t>
        </w:r>
      </w:ins>
      <w:ins w:id="104" w:author="Billy Mitchell" w:date="2024-11-13T11:47:00Z" w16du:dateUtc="2024-11-13T16:47:00Z">
        <w:r w:rsidR="006724E1">
          <w:t xml:space="preserve"> generally</w:t>
        </w:r>
      </w:ins>
      <w:ins w:id="105" w:author="Billy Mitchell" w:date="2024-11-13T11:35:00Z" w16du:dateUtc="2024-11-13T16:35:00Z">
        <w:r w:rsidR="0024328B">
          <w:t xml:space="preserve"> </w:t>
        </w:r>
        <w:r w:rsidR="0024328B">
          <w:fldChar w:fldCharType="begin"/>
        </w:r>
        <w:r w:rsidR="0024328B">
          <w:instrText xml:space="preserve"> ADDIN ZOTERO_ITEM CSL_CITATION {"citationID":"EQGRJ2u9","properties":{"formattedCitation":"\\super 6\\nosupersub{}","plainCitation":"6","noteIndex":0},"citationItems":[{"id":21065,"uris":["http://zotero.org/users/6239255/items/4HDAYK45"],"itemData":{"id":21065,"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24328B">
          <w:fldChar w:fldCharType="separate"/>
        </w:r>
        <w:r w:rsidR="0024328B" w:rsidRPr="00662B7D">
          <w:rPr>
            <w:vertAlign w:val="superscript"/>
          </w:rPr>
          <w:t>6</w:t>
        </w:r>
        <w:r w:rsidR="0024328B">
          <w:fldChar w:fldCharType="end"/>
        </w:r>
      </w:ins>
      <w:ins w:id="106" w:author="Billy Mitchell" w:date="2024-11-13T11:56:00Z" w16du:dateUtc="2024-11-13T16:56:00Z">
        <w:r w:rsidR="006724E1">
          <w:t xml:space="preserve"> and are</w:t>
        </w:r>
      </w:ins>
      <w:del w:id="107" w:author="Billy Mitchell" w:date="2024-11-13T11:34:00Z" w16du:dateUtc="2024-11-13T16:34:00Z">
        <w:r w:rsidR="00B92AC0" w:rsidRPr="00A565EC" w:rsidDel="0024328B">
          <w:delText>,</w:delText>
        </w:r>
      </w:del>
      <w:ins w:id="108" w:author="Billy Mitchell" w:date="2024-11-12T22:08:00Z" w16du:dateUtc="2024-11-13T03:08:00Z">
        <w:r w:rsidR="008F3031" w:rsidRPr="00A565EC">
          <w:t xml:space="preserve"> in some respects at the core of psychological science</w:t>
        </w:r>
      </w:ins>
      <w:ins w:id="109" w:author="Billy Mitchell" w:date="2024-11-12T22:09:00Z" w16du:dateUtc="2024-11-13T03:09:00Z">
        <w:r w:rsidR="008F3031">
          <w:t>.</w:t>
        </w:r>
      </w:ins>
      <w:ins w:id="110" w:author="Billy Mitchell" w:date="2024-11-13T11:56:00Z" w16du:dateUtc="2024-11-13T16:56:00Z">
        <w:r w:rsidR="006724E1">
          <w:t xml:space="preserve"> For example, t</w:t>
        </w:r>
      </w:ins>
      <w:ins w:id="111" w:author="Billy Mitchell" w:date="2024-11-13T10:26:00Z" w16du:dateUtc="2024-11-13T15:26:00Z">
        <w:r w:rsidR="009B015E" w:rsidRPr="009B015E">
          <w:t>he affective labeling literature</w:t>
        </w:r>
      </w:ins>
      <w:ins w:id="112" w:author="Billy Mitchell" w:date="2024-11-13T10:27:00Z" w16du:dateUtc="2024-11-13T15:27:00Z">
        <w:r w:rsidR="009B015E">
          <w:t xml:space="preserve"> </w:t>
        </w:r>
      </w:ins>
      <w:ins w:id="113" w:author="Billy Mitchell" w:date="2024-11-13T10:26:00Z" w16du:dateUtc="2024-11-13T15:26:00Z">
        <w:r w:rsidR="009B015E" w:rsidRPr="009B015E">
          <w:t xml:space="preserve">has found that simply evaluating and </w:t>
        </w:r>
      </w:ins>
      <w:ins w:id="114" w:author="Billy Mitchell" w:date="2024-11-13T11:46:00Z" w16du:dateUtc="2024-11-13T16:46:00Z">
        <w:r w:rsidR="006724E1">
          <w:t>classifying</w:t>
        </w:r>
      </w:ins>
      <w:ins w:id="115" w:author="Billy Mitchell" w:date="2024-11-13T10:26:00Z" w16du:dateUtc="2024-11-13T15:26:00Z">
        <w:r w:rsidR="009B015E" w:rsidRPr="009B015E">
          <w:t xml:space="preserve"> an affective event </w:t>
        </w:r>
      </w:ins>
      <w:ins w:id="116" w:author="Billy Mitchell" w:date="2024-11-13T11:56:00Z" w16du:dateUtc="2024-11-13T16:56:00Z">
        <w:r w:rsidR="005740E5">
          <w:t xml:space="preserve">can </w:t>
        </w:r>
      </w:ins>
      <w:ins w:id="117" w:author="Billy Mitchell" w:date="2024-11-13T10:26:00Z" w16du:dateUtc="2024-11-13T15:26:00Z">
        <w:r w:rsidR="009B015E" w:rsidRPr="009B015E">
          <w:t>change the subjective experience</w:t>
        </w:r>
      </w:ins>
      <w:ins w:id="118" w:author="Billy Mitchell" w:date="2024-11-13T11:39:00Z" w16du:dateUtc="2024-11-13T16:39:00Z">
        <w:r w:rsidR="00904155">
          <w:t xml:space="preserve"> </w:t>
        </w:r>
      </w:ins>
      <w:r w:rsidR="00904155">
        <w:fldChar w:fldCharType="begin"/>
      </w:r>
      <w:r w:rsidR="00904155">
        <w:instrText xml:space="preserve"> ADDIN ZOTERO_ITEM CSL_CITATION {"citationID":"30ANRit2","properties":{"formattedCitation":"\\super 7\\nosupersub{}","plainCitation":"7","noteIndex":0},"citationItems":[{"id":3747,"uris":["http://zotero.org/users/6239255/items/ZSRKSLX6"],"itemData":{"id":3747,"type":"article-journal","abstract":"Although multiple neuroimaging studies suggest that affect labeling (i.e., putting feelings into words) can dampen affect-related responses in the amygdala, the consequences of affect labeling have not been examined in other channels of emotional responding. We conducted four studies examining the effect of affect labeling on self-reported emotional experience. In study one, self-reported distress was lower during affect labeling, compared to passive watching, of negative emotional pictures. Studies two and three added reappraisal and distraction conditions, respectively. Affect labeling showed similar effects on self-reported distress as both of these intentional emotion regulation strategies. In each of the first three studies, however, participant predictions about the effects of affect labeling suggest that unlike reappraisal and distraction, people do not believe affect labeling to be an effective emotion regulation strategy. Even after having the experience of affect labels leading to lower distress, participants still predicted that affect labeling would increase distress in the future. Thus, affect labeling is best described as an incidental emotion regulation process. Finally, study four employed positive emotional pictures and here, affect labeling was associated with diminished self-reported pleasure, relative to passive watching. This suggests that affect labeling tends to dampen affective responses in general, rather than specifically alleviating negative affect. (PsycINFO Database Record (c) 2016 APA, all rights reserved)","archive":"pdh","archive_location":"2011-08959-001","container-title":"Emotion","DOI":"10.1037/a0023503","ISSN":"1528-3542","issue":"3","journalAbbreviation":"Emotion","note":"publisher: American Psychological Association","page":"468-480","source":"EBSCOhost","title":"Subjective responses to emotional stimuli during labeling, reappraisal, and distraction","volume":"11","author":[{"family":"Lieberman","given":"Matthew D."},{"family":"Inagaki","given":"Tristen K."},{"family":"Tabibnia","given":"Golnaz"},{"family":"Crockett","given":"Molly J."}],"issued":{"date-parts":[["2011",6]]}}}],"schema":"https://github.com/citation-style-language/schema/raw/master/csl-citation.json"} </w:instrText>
      </w:r>
      <w:r w:rsidR="00904155">
        <w:fldChar w:fldCharType="separate"/>
      </w:r>
      <w:r w:rsidR="00904155" w:rsidRPr="00904155">
        <w:rPr>
          <w:vertAlign w:val="superscript"/>
        </w:rPr>
        <w:t>7</w:t>
      </w:r>
      <w:r w:rsidR="00904155">
        <w:fldChar w:fldCharType="end"/>
      </w:r>
      <w:ins w:id="119" w:author="Billy Mitchell" w:date="2024-11-13T10:26:00Z" w16du:dateUtc="2024-11-13T15:26:00Z">
        <w:r w:rsidR="009B015E" w:rsidRPr="009B015E">
          <w:t>, physiological correlates</w:t>
        </w:r>
      </w:ins>
      <w:ins w:id="120" w:author="Billy Mitchell" w:date="2024-11-13T11:43:00Z" w16du:dateUtc="2024-11-13T16:43:00Z">
        <w:r w:rsidR="00904155">
          <w:t xml:space="preserve"> </w:t>
        </w:r>
      </w:ins>
      <w:r w:rsidR="00904155">
        <w:fldChar w:fldCharType="begin"/>
      </w:r>
      <w:r w:rsidR="00904155">
        <w:instrText xml:space="preserve"> ADDIN ZOTERO_ITEM CSL_CITATION {"citationID":"fWIpSBre","properties":{"formattedCitation":"\\super 8\\nosupersub{}","plainCitation":"8","noteIndex":0},"citationItems":[{"id":21093,"uris":["http://zotero.org/users/6239255/items/LBD9FTUT"],"itemData":{"id":21093,"type":"article-journal","abstract":"Measurement effects exist throughout the sciences–the act of measuring often changes the properties of the observed. We suggest emotion research is no exception. The awareness and conscious assessment required by self-report of emotion may significantly alter emotional processes. In this study, participants engaged in a difficult math task designed to induce anger or shame while their cardiovascular responses were measured. Half of the participants were asked to report on their emotional states and appraise their feelings throughout the experiment, whereas the other half completed a control questionnaire. Among those in the anger condition, participants assigned to report on their emotions exhibited qualitatively different physiological responses from those who did not report. For participants in the shame condition, there were no significant differences in physiology based on the self-report manipulation. The study demonstrates that the simple act of reporting on an emotional state may have a substantial impact on the body’s reaction to an emotional situation.","container-title":"PLoS ONE","DOI":"10.1371/journal.pone.0064959","ISSN":"1932-6203","issue":"6","journalAbbreviation":"PLoS ONE","language":"en","page":"e64959","source":"DOI.org (Crossref)","title":"The Effects of Measuring Emotion: Physiological Reactions to Emotional Situations Depend on whether Someone Is Asking","title-short":"The Effects of Measuring Emotion","volume":"8","author":[{"family":"Kassam","given":"Karim S."},{"family":"Mendes","given":"Wendy Berry"}],"editor":[{"family":"Denson","given":"Tom"}],"issued":{"date-parts":[["2013",6,5]]}}}],"schema":"https://github.com/citation-style-language/schema/raw/master/csl-citation.json"} </w:instrText>
      </w:r>
      <w:r w:rsidR="00904155">
        <w:fldChar w:fldCharType="separate"/>
      </w:r>
      <w:r w:rsidR="00904155" w:rsidRPr="00904155">
        <w:rPr>
          <w:vertAlign w:val="superscript"/>
        </w:rPr>
        <w:t>8</w:t>
      </w:r>
      <w:r w:rsidR="00904155">
        <w:fldChar w:fldCharType="end"/>
      </w:r>
      <w:ins w:id="121" w:author="Billy Mitchell" w:date="2024-11-13T10:26:00Z" w16du:dateUtc="2024-11-13T15:26:00Z">
        <w:r w:rsidR="009B015E" w:rsidRPr="009B015E">
          <w:t>, and neural activity</w:t>
        </w:r>
      </w:ins>
      <w:ins w:id="122" w:author="Billy Mitchell" w:date="2024-11-13T11:39:00Z" w16du:dateUtc="2024-11-13T16:39:00Z">
        <w:r w:rsidR="00904155">
          <w:t xml:space="preserve"> </w:t>
        </w:r>
      </w:ins>
      <w:r w:rsidR="00904155">
        <w:fldChar w:fldCharType="begin"/>
      </w:r>
      <w:r w:rsidR="00904155">
        <w:instrText xml:space="preserve"> ADDIN ZOTERO_ITEM CSL_CITATION {"citationID":"bFumFYaD","properties":{"formattedCitation":"\\super 9\\nosupersub{}","plainCitation":"9","noteIndex":0},"citationItems":[{"id":20874,"uris":["http://zotero.org/users/6239255/items/M6KWISKJ"],"itemData":{"id":20874,"type":"article-journal","abstract":"Putting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M."}],"issued":{"date-parts":[["2007",5,1]]}}}],"schema":"https://github.com/citation-style-language/schema/raw/master/csl-citation.json"} </w:instrText>
      </w:r>
      <w:r w:rsidR="00904155">
        <w:fldChar w:fldCharType="separate"/>
      </w:r>
      <w:r w:rsidR="00904155" w:rsidRPr="00904155">
        <w:rPr>
          <w:vertAlign w:val="superscript"/>
        </w:rPr>
        <w:t>9</w:t>
      </w:r>
      <w:r w:rsidR="00904155">
        <w:fldChar w:fldCharType="end"/>
      </w:r>
      <w:ins w:id="123" w:author="Billy Mitchell" w:date="2024-11-13T10:26:00Z" w16du:dateUtc="2024-11-13T15:26:00Z">
        <w:r w:rsidR="009B015E" w:rsidRPr="009B015E">
          <w:t xml:space="preserve"> associated with that </w:t>
        </w:r>
      </w:ins>
      <w:ins w:id="124" w:author="Billy Mitchell" w:date="2024-11-13T11:56:00Z" w16du:dateUtc="2024-11-13T16:56:00Z">
        <w:r w:rsidR="005740E5">
          <w:t xml:space="preserve">affective </w:t>
        </w:r>
      </w:ins>
      <w:ins w:id="125" w:author="Billy Mitchell" w:date="2024-11-13T10:26:00Z" w16du:dateUtc="2024-11-13T15:26:00Z">
        <w:r w:rsidR="009B015E" w:rsidRPr="009B015E">
          <w:t>event.</w:t>
        </w:r>
      </w:ins>
      <w:ins w:id="126" w:author="Billy Mitchell" w:date="2024-11-13T11:57:00Z" w16du:dateUtc="2024-11-13T16:57:00Z">
        <w:r w:rsidR="005740E5">
          <w:t xml:space="preserve"> From a self-regulation perspective, a low-effort tool to control emotions is invaluable for study and </w:t>
        </w:r>
      </w:ins>
      <w:ins w:id="127" w:author="Billy Mitchell" w:date="2024-11-13T11:58:00Z" w16du:dateUtc="2024-11-13T16:58:00Z">
        <w:r w:rsidR="005740E5">
          <w:t xml:space="preserve">application </w:t>
        </w:r>
      </w:ins>
      <w:ins w:id="128" w:author="Billy Mitchell" w:date="2024-11-13T11:57:00Z" w16du:dateUtc="2024-11-13T16:57:00Z">
        <w:r w:rsidR="005740E5">
          <w:t>but</w:t>
        </w:r>
      </w:ins>
      <w:ins w:id="129" w:author="Billy Mitchell" w:date="2024-11-13T11:58:00Z" w16du:dateUtc="2024-11-13T16:58:00Z">
        <w:r w:rsidR="005740E5">
          <w:t xml:space="preserve"> </w:t>
        </w:r>
      </w:ins>
      <w:ins w:id="130" w:author="Billy Mitchell" w:date="2024-11-13T11:50:00Z" w16du:dateUtc="2024-11-13T16:50:00Z">
        <w:r w:rsidR="006724E1">
          <w:t>presents a challenge</w:t>
        </w:r>
      </w:ins>
      <w:ins w:id="131" w:author="Billy Mitchell" w:date="2024-11-13T11:45:00Z" w16du:dateUtc="2024-11-13T16:45:00Z">
        <w:r w:rsidR="00904155">
          <w:t xml:space="preserve"> </w:t>
        </w:r>
      </w:ins>
      <w:ins w:id="132" w:author="Billy Mitchell" w:date="2024-11-13T11:50:00Z" w16du:dateUtc="2024-11-13T16:50:00Z">
        <w:r w:rsidR="006724E1">
          <w:t>for</w:t>
        </w:r>
      </w:ins>
      <w:ins w:id="133" w:author="Billy Mitchell" w:date="2024-11-13T11:58:00Z" w16du:dateUtc="2024-11-13T16:58:00Z">
        <w:r w:rsidR="005740E5">
          <w:t xml:space="preserve"> researchers</w:t>
        </w:r>
      </w:ins>
      <w:ins w:id="134" w:author="Billy Mitchell" w:date="2024-11-13T11:50:00Z" w16du:dateUtc="2024-11-13T16:50:00Z">
        <w:r w:rsidR="006724E1">
          <w:t xml:space="preserve"> </w:t>
        </w:r>
      </w:ins>
      <w:ins w:id="135" w:author="Billy Mitchell" w:date="2024-11-13T11:44:00Z" w16du:dateUtc="2024-11-13T16:44:00Z">
        <w:r w:rsidR="00904155">
          <w:t>study</w:t>
        </w:r>
      </w:ins>
      <w:ins w:id="136" w:author="Billy Mitchell" w:date="2024-11-13T11:50:00Z" w16du:dateUtc="2024-11-13T16:50:00Z">
        <w:r w:rsidR="006724E1">
          <w:t>ing emotions themselves.</w:t>
        </w:r>
      </w:ins>
      <w:ins w:id="137" w:author="Billy Mitchell" w:date="2024-11-13T11:58:00Z" w16du:dateUtc="2024-11-13T16:58:00Z">
        <w:r w:rsidR="005740E5">
          <w:t xml:space="preserve"> T</w:t>
        </w:r>
      </w:ins>
      <w:ins w:id="138" w:author="Billy Mitchell" w:date="2024-11-13T11:51:00Z" w16du:dateUtc="2024-11-13T16:51:00Z">
        <w:r w:rsidR="006724E1">
          <w:t xml:space="preserve">his tension </w:t>
        </w:r>
      </w:ins>
      <w:ins w:id="139" w:author="Billy Mitchell" w:date="2024-11-13T12:41:00Z" w16du:dateUtc="2024-11-13T17:41:00Z">
        <w:r w:rsidR="00D55A59">
          <w:t>among</w:t>
        </w:r>
      </w:ins>
      <w:ins w:id="140" w:author="Billy Mitchell" w:date="2024-11-13T11:51:00Z" w16du:dateUtc="2024-11-13T16:51:00Z">
        <w:r w:rsidR="006724E1">
          <w:t xml:space="preserve"> ecological validity, experimental design, and optimizing measurement is not new to psychology and neuroscience </w:t>
        </w:r>
      </w:ins>
      <w:r w:rsidR="006724E1">
        <w:fldChar w:fldCharType="begin"/>
      </w:r>
      <w:r w:rsidR="006724E1">
        <w:instrText xml:space="preserve"> ADDIN ZOTERO_ITEM CSL_CITATION {"citationID":"2kHVK5KH","properties":{"formattedCitation":"\\super 10\\nosupersub{}","plainCitation":"10","noteIndex":0},"citationItems":[{"id":20890,"uris":["http://zotero.org/users/6239255/items/RNBFAIIW"],"itemData":{"id":20890,"type":"article-journal","abstract":"Thirty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6724E1">
        <w:fldChar w:fldCharType="separate"/>
      </w:r>
      <w:r w:rsidR="006724E1" w:rsidRPr="006724E1">
        <w:rPr>
          <w:vertAlign w:val="superscript"/>
        </w:rPr>
        <w:t>10</w:t>
      </w:r>
      <w:r w:rsidR="006724E1">
        <w:fldChar w:fldCharType="end"/>
      </w:r>
      <w:ins w:id="141" w:author="Billy Mitchell" w:date="2024-11-14T20:09:00Z" w16du:dateUtc="2024-11-15T01:09:00Z">
        <w:r w:rsidR="00440CEF">
          <w:t>. However,</w:t>
        </w:r>
      </w:ins>
      <w:ins w:id="142" w:author="Billy Mitchell" w:date="2024-11-13T11:51:00Z" w16du:dateUtc="2024-11-13T16:51:00Z">
        <w:r w:rsidR="006724E1">
          <w:t xml:space="preserve"> </w:t>
        </w:r>
      </w:ins>
      <w:ins w:id="143" w:author="Billy Mitchell" w:date="2024-11-13T11:58:00Z" w16du:dateUtc="2024-11-13T16:58:00Z">
        <w:r w:rsidR="005740E5">
          <w:t xml:space="preserve">finding </w:t>
        </w:r>
      </w:ins>
      <w:ins w:id="144" w:author="Billy Mitchell" w:date="2024-11-13T11:52:00Z" w16du:dateUtc="2024-11-13T16:52:00Z">
        <w:r w:rsidR="006724E1">
          <w:t>solutions to th</w:t>
        </w:r>
      </w:ins>
      <w:ins w:id="145" w:author="Billy Mitchell" w:date="2024-11-13T11:59:00Z" w16du:dateUtc="2024-11-13T16:59:00Z">
        <w:r w:rsidR="005740E5">
          <w:t>ese</w:t>
        </w:r>
      </w:ins>
      <w:ins w:id="146" w:author="Billy Mitchell" w:date="2024-11-13T11:52:00Z" w16du:dateUtc="2024-11-13T16:52:00Z">
        <w:r w:rsidR="006724E1">
          <w:t xml:space="preserve"> issue</w:t>
        </w:r>
      </w:ins>
      <w:ins w:id="147" w:author="Billy Mitchell" w:date="2024-11-13T11:59:00Z" w16du:dateUtc="2024-11-13T16:59:00Z">
        <w:r w:rsidR="005740E5">
          <w:t>s</w:t>
        </w:r>
      </w:ins>
      <w:ins w:id="148" w:author="Billy Mitchell" w:date="2024-11-13T11:52:00Z" w16du:dateUtc="2024-11-13T16:52:00Z">
        <w:r w:rsidR="006724E1">
          <w:t xml:space="preserve"> ha</w:t>
        </w:r>
      </w:ins>
      <w:ins w:id="149" w:author="Billy Mitchell" w:date="2024-11-13T11:59:00Z" w16du:dateUtc="2024-11-13T16:59:00Z">
        <w:r w:rsidR="005740E5">
          <w:t>s</w:t>
        </w:r>
      </w:ins>
      <w:ins w:id="150" w:author="Billy Mitchell" w:date="2024-11-13T11:52:00Z" w16du:dateUtc="2024-11-13T16:52:00Z">
        <w:r w:rsidR="006724E1">
          <w:t xml:space="preserve"> become</w:t>
        </w:r>
      </w:ins>
      <w:ins w:id="151" w:author="Billy Mitchell" w:date="2024-11-13T11:53:00Z" w16du:dateUtc="2024-11-13T16:53:00Z">
        <w:r w:rsidR="006724E1">
          <w:t xml:space="preserve"> </w:t>
        </w:r>
      </w:ins>
      <w:ins w:id="152" w:author="Billy Mitchell" w:date="2024-11-14T20:09:00Z" w16du:dateUtc="2024-11-15T01:09:00Z">
        <w:r w:rsidR="00440CEF">
          <w:t>increasingly</w:t>
        </w:r>
      </w:ins>
      <w:ins w:id="153" w:author="Billy Mitchell" w:date="2024-11-13T11:53:00Z" w16du:dateUtc="2024-11-13T16:53:00Z">
        <w:r w:rsidR="006724E1">
          <w:t xml:space="preserve"> pressing</w:t>
        </w:r>
      </w:ins>
      <w:ins w:id="154" w:author="Billy Mitchell" w:date="2024-11-13T10:35:00Z" w16du:dateUtc="2024-11-13T15:35:00Z">
        <w:r w:rsidR="009B015E" w:rsidRPr="00A565EC">
          <w:t xml:space="preserve"> as psychologists and neuroscientists pivot towards </w:t>
        </w:r>
      </w:ins>
      <w:ins w:id="155" w:author="Billy Mitchell" w:date="2024-11-13T11:59:00Z" w16du:dateUtc="2024-11-13T16:59:00Z">
        <w:r w:rsidR="005740E5">
          <w:t>u</w:t>
        </w:r>
      </w:ins>
      <w:ins w:id="156" w:author="Billy Mitchell" w:date="2024-11-13T12:00:00Z" w16du:dateUtc="2024-11-13T17:00:00Z">
        <w:r w:rsidR="005740E5">
          <w:t>sing</w:t>
        </w:r>
      </w:ins>
      <w:ins w:id="157" w:author="Billy Mitchell" w:date="2024-11-13T10:35:00Z" w16du:dateUtc="2024-11-13T15:35:00Z">
        <w:r w:rsidR="009B015E" w:rsidRPr="00A565EC">
          <w:t xml:space="preserve"> stimuli</w:t>
        </w:r>
        <w:r w:rsidR="009B015E">
          <w:t xml:space="preserve"> </w:t>
        </w:r>
        <w:r w:rsidR="009B015E">
          <w:fldChar w:fldCharType="begin"/>
        </w:r>
      </w:ins>
      <w:r w:rsidR="006724E1">
        <w:instrText xml:space="preserve"> ADDIN ZOTERO_ITEM CSL_CITATION {"citationID":"bS9wBNGT","properties":{"formattedCitation":"\\super 11\\uc0\\u8211{}15\\nosupersub{}","plainCitation":"11–15","noteIndex":0},"citationItems":[{"id":21067,"uris":["http://zotero.org/users/6239255/items/RE28KK3Z"],"itemData":{"id":21067,"type":"article-journal","abstract":"The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A"},{"family":"Hasson","given":"Uri"}],"issued":{"date-parts":[["2017",1]]}}},{"id":12035,"uris":["http://zotero.org/users/6239255/items/PLVYE5HH"],"itemData":{"id":12035,"type":"article-journal","abstract":"Abstract\n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ins w:id="158" w:author="Billy Mitchell" w:date="2024-11-13T10:35:00Z" w16du:dateUtc="2024-11-13T15:35:00Z">
        <w:r w:rsidR="009B015E">
          <w:fldChar w:fldCharType="separate"/>
        </w:r>
      </w:ins>
      <w:r w:rsidR="006724E1" w:rsidRPr="006724E1">
        <w:rPr>
          <w:vertAlign w:val="superscript"/>
        </w:rPr>
        <w:t>11–15</w:t>
      </w:r>
      <w:ins w:id="159" w:author="Billy Mitchell" w:date="2024-11-13T10:35:00Z" w16du:dateUtc="2024-11-13T15:35:00Z">
        <w:r w:rsidR="009B015E">
          <w:fldChar w:fldCharType="end"/>
        </w:r>
        <w:r w:rsidR="009B015E" w:rsidRPr="00A565EC">
          <w:t xml:space="preserve"> or </w:t>
        </w:r>
        <w:r w:rsidR="009B015E">
          <w:t>experimental</w:t>
        </w:r>
        <w:r w:rsidR="009B015E" w:rsidRPr="00A565EC">
          <w:t xml:space="preserve"> contexts</w:t>
        </w:r>
        <w:r w:rsidR="009B015E">
          <w:t xml:space="preserve"> </w:t>
        </w:r>
        <w:r w:rsidR="009B015E">
          <w:fldChar w:fldCharType="begin"/>
        </w:r>
      </w:ins>
      <w:r w:rsidR="006724E1">
        <w:instrText xml:space="preserve"> ADDIN ZOTERO_ITEM CSL_CITATION {"citationID":"m5oEMpFZ","properties":{"formattedCitation":"\\super 16\\uc0\\u8211{}19\\nosupersub{}","plainCitation":"16–19","noteIndex":0},"citationItems":[{"id":20819,"uris":["http://zotero.org/users/6239255/items/FLW8E8KQ"],"itemData":{"id":20819,"type":"article-journal","abstract":"Despite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P"}],"issued":{"date-parts":[["2024"]]}}},{"id":2727,"uris":["http://zotero.org/users/6239255/items/SSI6FM78"],"itemData":{"id":2727,"type":"article-journal","language":"en","page":"6","source":"Zotero","title":"When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D"}],"issued":{"date-parts":[["2007"]]}}},{"id":12013,"uris":["http://zotero.org/users/6239255/items/CCPVSZWX"],"itemData":{"id":12013,"type":"article-journal","abstract":"As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P."},{"family":"Helion","given":"Chelsea"}],"issued":{"date-parts":[["2023",2]]}}},{"id":11752,"uris":["http://zotero.org/users/6239255/items/SMCJQ3BP"],"itemData":{"id":11752,"type":"article-journal","abstract":"Threats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ins w:id="160" w:author="Billy Mitchell" w:date="2024-11-13T10:35:00Z" w16du:dateUtc="2024-11-13T15:35:00Z">
        <w:r w:rsidR="009B015E">
          <w:fldChar w:fldCharType="separate"/>
        </w:r>
      </w:ins>
      <w:r w:rsidR="006724E1" w:rsidRPr="006724E1">
        <w:rPr>
          <w:vertAlign w:val="superscript"/>
        </w:rPr>
        <w:t>16–19</w:t>
      </w:r>
      <w:ins w:id="161" w:author="Billy Mitchell" w:date="2024-11-13T10:35:00Z" w16du:dateUtc="2024-11-13T15:35:00Z">
        <w:r w:rsidR="009B015E">
          <w:fldChar w:fldCharType="end"/>
        </w:r>
      </w:ins>
      <w:ins w:id="162" w:author="Billy Mitchell" w:date="2024-11-13T12:00:00Z" w16du:dateUtc="2024-11-13T17:00:00Z">
        <w:r w:rsidR="005740E5">
          <w:t xml:space="preserve"> which </w:t>
        </w:r>
      </w:ins>
      <w:ins w:id="163" w:author="Billy Mitchell" w:date="2024-11-13T12:41:00Z" w16du:dateUtc="2024-11-13T17:41:00Z">
        <w:r w:rsidR="00D55A59">
          <w:t xml:space="preserve">aim to </w:t>
        </w:r>
      </w:ins>
      <w:ins w:id="164" w:author="Billy Mitchell" w:date="2024-11-13T10:43:00Z" w16du:dateUtc="2024-11-13T15:43:00Z">
        <w:r w:rsidR="007826B0">
          <w:t xml:space="preserve">better mirror </w:t>
        </w:r>
      </w:ins>
      <w:ins w:id="165" w:author="Billy Mitchell" w:date="2024-11-13T12:00:00Z" w16du:dateUtc="2024-11-13T17:00:00Z">
        <w:r w:rsidR="005740E5">
          <w:t xml:space="preserve">the </w:t>
        </w:r>
      </w:ins>
      <w:ins w:id="166" w:author="Billy Mitchell" w:date="2024-11-13T10:43:00Z" w16du:dateUtc="2024-11-13T15:43:00Z">
        <w:r w:rsidR="007826B0" w:rsidRPr="002C25B9">
          <w:t>complexity and cognitive demand</w:t>
        </w:r>
      </w:ins>
      <w:ins w:id="167" w:author="Billy Mitchell" w:date="2024-11-13T12:00:00Z" w16du:dateUtc="2024-11-13T17:00:00Z">
        <w:r w:rsidR="005740E5">
          <w:t>s of everyday tasks</w:t>
        </w:r>
      </w:ins>
      <w:ins w:id="168" w:author="Billy Mitchell" w:date="2024-11-13T10:43:00Z" w16du:dateUtc="2024-11-13T15:43:00Z">
        <w:r w:rsidR="007826B0" w:rsidRPr="002C25B9">
          <w:t xml:space="preserve"> </w:t>
        </w:r>
        <w:r w:rsidR="007826B0" w:rsidRPr="00A565EC">
          <w:fldChar w:fldCharType="begin"/>
        </w:r>
      </w:ins>
      <w:r w:rsidR="006724E1">
        <w:instrText xml:space="preserve"> ADDIN ZOTERO_ITEM CSL_CITATION {"citationID":"jMINOKIE","properties":{"formattedCitation":"\\super 20\\nosupersub{}","plainCitation":"20","noteIndex":0},"citationItems":[{"id":20950,"uris":["http://zotero.org/users/6239255/items/I6GAVZUZ"],"itemData":{"id":20950,"type":"article-journal","abstract":"Abstract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ins w:id="169" w:author="Billy Mitchell" w:date="2024-11-13T10:43:00Z" w16du:dateUtc="2024-11-13T15:43:00Z">
        <w:r w:rsidR="007826B0" w:rsidRPr="00A565EC">
          <w:fldChar w:fldCharType="separate"/>
        </w:r>
      </w:ins>
      <w:r w:rsidR="006724E1" w:rsidRPr="006724E1">
        <w:rPr>
          <w:vertAlign w:val="superscript"/>
        </w:rPr>
        <w:t>20</w:t>
      </w:r>
      <w:ins w:id="170" w:author="Billy Mitchell" w:date="2024-11-13T10:43:00Z" w16du:dateUtc="2024-11-13T15:43:00Z">
        <w:r w:rsidR="007826B0" w:rsidRPr="00A565EC">
          <w:fldChar w:fldCharType="end"/>
        </w:r>
        <w:r w:rsidR="007826B0" w:rsidRPr="00A565EC">
          <w:t>.</w:t>
        </w:r>
      </w:ins>
    </w:p>
    <w:p w14:paraId="68E76E99" w14:textId="5648C10E" w:rsidR="00440CEF" w:rsidRPr="0035241C" w:rsidRDefault="00440CEF" w:rsidP="005740E5">
      <w:pPr>
        <w:spacing w:line="240" w:lineRule="auto"/>
        <w:ind w:firstLine="540"/>
        <w:jc w:val="both"/>
        <w:rPr>
          <w:ins w:id="171" w:author="Billy Mitchell" w:date="2024-11-13T12:01:00Z" w16du:dateUtc="2024-11-13T17:01:00Z"/>
        </w:rPr>
      </w:pPr>
      <w:ins w:id="172" w:author="Billy Mitchell" w:date="2024-11-14T20:10:00Z" w16du:dateUtc="2024-11-15T01:10:00Z">
        <w:r>
          <w:t>Within the realm of neuroimaging, th</w:t>
        </w:r>
      </w:ins>
      <w:ins w:id="173" w:author="Billy Mitchell" w:date="2024-11-14T20:15:00Z" w16du:dateUtc="2024-11-15T01:15:00Z">
        <w:r>
          <w:t xml:space="preserve">e default solution </w:t>
        </w:r>
      </w:ins>
      <w:ins w:id="174" w:author="Billy Mitchell" w:date="2024-11-14T20:10:00Z" w16du:dateUtc="2024-11-15T01:10:00Z">
        <w:r>
          <w:t xml:space="preserve">has </w:t>
        </w:r>
      </w:ins>
      <w:ins w:id="175" w:author="Billy Mitchell" w:date="2024-11-14T20:56:00Z" w16du:dateUtc="2024-11-15T01:56:00Z">
        <w:r w:rsidR="006E3920">
          <w:t>been</w:t>
        </w:r>
      </w:ins>
      <w:ins w:id="176" w:author="Billy Mitchell" w:date="2024-11-14T20:10:00Z" w16du:dateUtc="2024-11-15T01:10:00Z">
        <w:r>
          <w:t xml:space="preserve"> </w:t>
        </w:r>
        <w:r>
          <w:rPr>
            <w:i/>
            <w:iCs/>
          </w:rPr>
          <w:t>passive</w:t>
        </w:r>
        <w:r>
          <w:t xml:space="preserve"> </w:t>
        </w:r>
      </w:ins>
      <w:ins w:id="177" w:author="Billy Mitchell" w:date="2024-11-14T20:13:00Z" w16du:dateUtc="2024-11-15T01:13:00Z">
        <w:r>
          <w:rPr>
            <w:i/>
            <w:iCs/>
          </w:rPr>
          <w:t xml:space="preserve">engagement </w:t>
        </w:r>
      </w:ins>
      <w:ins w:id="178" w:author="Billy Mitchell" w:date="2024-11-14T20:10:00Z" w16du:dateUtc="2024-11-15T01:10:00Z">
        <w:r>
          <w:t>paradigms, in which subjects are instructed to wat</w:t>
        </w:r>
      </w:ins>
      <w:ins w:id="179" w:author="Billy Mitchell" w:date="2024-11-14T20:11:00Z" w16du:dateUtc="2024-11-15T01:11:00Z">
        <w:r>
          <w:t>ch or listen to a narrative stimulus (e.g., video, story) as they naturall</w:t>
        </w:r>
      </w:ins>
      <w:ins w:id="180" w:author="Billy Mitchell" w:date="2024-11-14T20:58:00Z" w16du:dateUtc="2024-11-15T01:58:00Z">
        <w:r w:rsidR="006E3920">
          <w:t xml:space="preserve">y </w:t>
        </w:r>
      </w:ins>
      <w:ins w:id="181" w:author="Billy Mitchell" w:date="2024-11-14T20:11:00Z" w16du:dateUtc="2024-11-15T01:11:00Z">
        <w:r>
          <w:t>would</w:t>
        </w:r>
      </w:ins>
      <w:ins w:id="182" w:author="Billy Mitchell" w:date="2024-11-14T20:14:00Z" w16du:dateUtc="2024-11-15T01:14:00Z">
        <w:r>
          <w:t xml:space="preserve"> </w:t>
        </w:r>
      </w:ins>
      <w:ins w:id="183" w:author="Billy Mitchell" w:date="2024-11-14T20:58:00Z" w16du:dateUtc="2024-11-15T01:58:00Z">
        <w:r w:rsidR="006E3920">
          <w:t xml:space="preserve">(i.e., without an explicit goal or focus) </w:t>
        </w:r>
      </w:ins>
      <w:ins w:id="184" w:author="Billy Mitchell" w:date="2024-11-14T20:14:00Z" w16du:dateUtc="2024-11-15T01:14:00Z">
        <w:r>
          <w:t>while undergoing imaging</w:t>
        </w:r>
      </w:ins>
      <w:ins w:id="185" w:author="Billy Mitchell" w:date="2024-11-14T20:58:00Z" w16du:dateUtc="2024-11-15T01:58:00Z">
        <w:r w:rsidR="006E3920">
          <w:t xml:space="preserve"> (e.g., fMRI, EEG)</w:t>
        </w:r>
      </w:ins>
      <w:ins w:id="186" w:author="Billy Mitchell" w:date="2024-11-14T20:11:00Z" w16du:dateUtc="2024-11-15T01:11:00Z">
        <w:r>
          <w:t xml:space="preserve"> so as to not disrupt the typical</w:t>
        </w:r>
      </w:ins>
      <w:ins w:id="187" w:author="Billy Mitchell" w:date="2024-11-14T20:12:00Z" w16du:dateUtc="2024-11-15T01:12:00Z">
        <w:r>
          <w:t xml:space="preserve"> </w:t>
        </w:r>
      </w:ins>
      <w:ins w:id="188" w:author="Billy Mitchell" w:date="2024-11-14T20:11:00Z" w16du:dateUtc="2024-11-15T01:11:00Z">
        <w:r>
          <w:t>cogn</w:t>
        </w:r>
      </w:ins>
      <w:ins w:id="189" w:author="Billy Mitchell" w:date="2024-11-14T20:12:00Z" w16du:dateUtc="2024-11-15T01:12:00Z">
        <w:r>
          <w:t>itions a person may have.</w:t>
        </w:r>
      </w:ins>
      <w:ins w:id="190" w:author="Billy Mitchell" w:date="2024-11-14T20:13:00Z" w16du:dateUtc="2024-11-15T01:13:00Z">
        <w:r>
          <w:t xml:space="preserve"> Th</w:t>
        </w:r>
      </w:ins>
      <w:ins w:id="191" w:author="Billy Mitchell" w:date="2024-11-14T20:15:00Z" w16du:dateUtc="2024-11-15T01:15:00Z">
        <w:r>
          <w:t xml:space="preserve">is approach allows researchers to </w:t>
        </w:r>
      </w:ins>
      <w:ins w:id="192" w:author="Billy Mitchell" w:date="2024-11-14T20:16:00Z" w16du:dateUtc="2024-11-15T01:16:00Z">
        <w:r>
          <w:t>capture neural activity in response to dynamic and complex events</w:t>
        </w:r>
      </w:ins>
      <w:ins w:id="193" w:author="Billy Mitchell" w:date="2024-11-14T20:17:00Z" w16du:dateUtc="2024-11-15T01:17:00Z">
        <w:r>
          <w:t xml:space="preserve">, but can only infer evaluations and decision-making that a subject might be making concurrently. </w:t>
        </w:r>
      </w:ins>
      <w:ins w:id="194" w:author="Billy Mitchell" w:date="2024-11-14T20:18:00Z" w16du:dateUtc="2024-11-15T01:18:00Z">
        <w:r w:rsidR="0035241C">
          <w:t xml:space="preserve">An increasing common solution to this issue is what we term </w:t>
        </w:r>
        <w:r w:rsidR="0035241C">
          <w:rPr>
            <w:i/>
            <w:iCs/>
          </w:rPr>
          <w:t xml:space="preserve">reflective engagement </w:t>
        </w:r>
        <w:r w:rsidR="0035241C">
          <w:t xml:space="preserve">paradigms, in which subjects passively watch the stimulus </w:t>
        </w:r>
      </w:ins>
      <w:ins w:id="195" w:author="Billy Mitchell" w:date="2024-11-14T20:19:00Z" w16du:dateUtc="2024-11-15T01:19:00Z">
        <w:r w:rsidR="0035241C">
          <w:t xml:space="preserve">while undergoing imaging </w:t>
        </w:r>
      </w:ins>
      <w:ins w:id="196" w:author="Billy Mitchell" w:date="2024-11-14T20:18:00Z" w16du:dateUtc="2024-11-15T01:18:00Z">
        <w:r w:rsidR="0035241C">
          <w:t xml:space="preserve">initially, but </w:t>
        </w:r>
      </w:ins>
      <w:ins w:id="197" w:author="Billy Mitchell" w:date="2024-11-14T20:19:00Z" w16du:dateUtc="2024-11-15T01:19:00Z">
        <w:r w:rsidR="0035241C">
          <w:t>then rewatch the stimulus while providing continuous or sparsely sampled ratings of specific research questions</w:t>
        </w:r>
      </w:ins>
    </w:p>
    <w:p w14:paraId="3D0BD7F3" w14:textId="41886C15" w:rsidR="005740E5" w:rsidRDefault="005740E5" w:rsidP="005740E5">
      <w:pPr>
        <w:spacing w:line="240" w:lineRule="auto"/>
        <w:ind w:firstLine="540"/>
        <w:jc w:val="both"/>
        <w:rPr>
          <w:ins w:id="198" w:author="Billy Mitchell" w:date="2024-11-13T10:42:00Z" w16du:dateUtc="2024-11-13T15:42:00Z"/>
        </w:rPr>
      </w:pPr>
    </w:p>
    <w:p w14:paraId="096E5F6A" w14:textId="77777777" w:rsidR="007826B0" w:rsidRDefault="007826B0" w:rsidP="00E57CEC">
      <w:pPr>
        <w:spacing w:line="240" w:lineRule="auto"/>
        <w:ind w:firstLine="540"/>
        <w:jc w:val="both"/>
        <w:rPr>
          <w:ins w:id="199" w:author="Billy Mitchell" w:date="2024-11-13T10:42:00Z" w16du:dateUtc="2024-11-13T15:42:00Z"/>
        </w:rPr>
      </w:pPr>
    </w:p>
    <w:p w14:paraId="2F5EE52F" w14:textId="77777777" w:rsidR="007826B0" w:rsidRDefault="007826B0" w:rsidP="00E57CEC">
      <w:pPr>
        <w:spacing w:line="240" w:lineRule="auto"/>
        <w:ind w:firstLine="540"/>
        <w:jc w:val="both"/>
        <w:rPr>
          <w:ins w:id="200" w:author="Billy Mitchell" w:date="2024-11-13T10:42:00Z" w16du:dateUtc="2024-11-13T15:42:00Z"/>
        </w:rPr>
      </w:pPr>
    </w:p>
    <w:p w14:paraId="73EA22CA" w14:textId="4F273D13" w:rsidR="008F3031" w:rsidRDefault="007826B0" w:rsidP="00E57CEC">
      <w:pPr>
        <w:spacing w:line="240" w:lineRule="auto"/>
        <w:ind w:firstLine="540"/>
        <w:jc w:val="both"/>
        <w:rPr>
          <w:ins w:id="201" w:author="Billy Mitchell" w:date="2024-11-12T22:14:00Z" w16du:dateUtc="2024-11-13T03:14:00Z"/>
        </w:rPr>
      </w:pPr>
      <w:ins w:id="202" w:author="Billy Mitchell" w:date="2024-11-13T10:35:00Z" w16du:dateUtc="2024-11-13T15:35:00Z">
        <w:r>
          <w:t xml:space="preserve"> </w:t>
        </w:r>
      </w:ins>
      <w:ins w:id="203" w:author="Billy Mitchell" w:date="2024-11-13T10:26:00Z" w16du:dateUtc="2024-11-13T15:26:00Z">
        <w:r w:rsidR="009B015E" w:rsidRPr="009B015E">
          <w:t>However,</w:t>
        </w:r>
      </w:ins>
      <w:ins w:id="204" w:author="Billy Mitchell" w:date="2024-11-13T10:35:00Z" w16du:dateUtc="2024-11-13T15:35:00Z">
        <w:r>
          <w:t xml:space="preserve"> the affective labeling literature </w:t>
        </w:r>
      </w:ins>
      <w:ins w:id="205" w:author="Billy Mitchell" w:date="2024-11-13T10:36:00Z" w16du:dateUtc="2024-11-13T15:36:00Z">
        <w:r>
          <w:t>also has failed to find</w:t>
        </w:r>
      </w:ins>
      <w:ins w:id="206" w:author="Billy Mitchell" w:date="2024-11-13T10:26:00Z" w16du:dateUtc="2024-11-13T15:26:00Z">
        <w:r w:rsidR="009B015E" w:rsidRPr="009B015E">
          <w:t xml:space="preserve"> </w:t>
        </w:r>
      </w:ins>
      <w:ins w:id="207" w:author="Billy Mitchell" w:date="2024-11-13T10:36:00Z" w16du:dateUtc="2024-11-13T15:36:00Z">
        <w:r>
          <w:t>similar</w:t>
        </w:r>
      </w:ins>
      <w:ins w:id="208" w:author="Billy Mitchell" w:date="2024-11-13T10:26:00Z" w16du:dateUtc="2024-11-13T15:26:00Z">
        <w:r w:rsidR="009B015E" w:rsidRPr="009B015E">
          <w:t xml:space="preserve"> consequences for non-affective labeling, such as identifying one's gender or </w:t>
        </w:r>
      </w:ins>
      <w:ins w:id="209" w:author="Billy Mitchell" w:date="2024-11-13T10:33:00Z" w16du:dateUtc="2024-11-13T15:33:00Z">
        <w:r w:rsidR="009B015E">
          <w:t>_______</w:t>
        </w:r>
      </w:ins>
      <w:ins w:id="210" w:author="Billy Mitchell" w:date="2024-11-13T10:26:00Z" w16du:dateUtc="2024-11-13T15:26:00Z">
        <w:r w:rsidR="009B015E" w:rsidRPr="009B015E">
          <w:t xml:space="preserve">. Regardless of this distinction between affective and non-affective labeling, concerns regarding how self-reporting an evaluation may alter </w:t>
        </w:r>
      </w:ins>
      <w:ins w:id="211" w:author="Billy Mitchell" w:date="2024-11-13T10:36:00Z" w16du:dateUtc="2024-11-13T15:36:00Z">
        <w:r>
          <w:t>the evaluation</w:t>
        </w:r>
      </w:ins>
      <w:ins w:id="212" w:author="Billy Mitchell" w:date="2024-11-13T10:26:00Z" w16du:dateUtc="2024-11-13T15:26:00Z">
        <w:r w:rsidR="009B015E" w:rsidRPr="009B015E">
          <w:t xml:space="preserve"> has</w:t>
        </w:r>
      </w:ins>
      <w:ins w:id="213" w:author="Billy Mitchell" w:date="2024-11-13T10:36:00Z" w16du:dateUtc="2024-11-13T15:36:00Z">
        <w:r>
          <w:t xml:space="preserve"> </w:t>
        </w:r>
      </w:ins>
      <w:ins w:id="214" w:author="Billy Mitchell" w:date="2024-11-13T10:37:00Z" w16du:dateUtc="2024-11-13T15:37:00Z">
        <w:r>
          <w:t xml:space="preserve">left many </w:t>
        </w:r>
      </w:ins>
      <w:ins w:id="215" w:author="Billy Mitchell" w:date="2024-11-13T10:42:00Z" w16du:dateUtc="2024-11-13T15:42:00Z">
        <w:r>
          <w:t xml:space="preserve">neuroscience </w:t>
        </w:r>
      </w:ins>
      <w:ins w:id="216" w:author="Billy Mitchell" w:date="2024-11-13T10:37:00Z" w16du:dateUtc="2024-11-13T15:37:00Z">
        <w:r>
          <w:t>researchers</w:t>
        </w:r>
      </w:ins>
      <w:ins w:id="217" w:author="Billy Mitchell" w:date="2024-11-13T10:41:00Z" w16du:dateUtc="2024-11-13T15:41:00Z">
        <w:r>
          <w:t xml:space="preserve"> to rely on passive viewing paradigms </w:t>
        </w:r>
      </w:ins>
    </w:p>
    <w:p w14:paraId="2AB80B30" w14:textId="77777777" w:rsidR="008F3031" w:rsidRDefault="008F3031" w:rsidP="00E57CEC">
      <w:pPr>
        <w:spacing w:line="240" w:lineRule="auto"/>
        <w:ind w:firstLine="540"/>
        <w:jc w:val="both"/>
        <w:rPr>
          <w:ins w:id="218" w:author="Billy Mitchell" w:date="2024-11-12T22:14:00Z" w16du:dateUtc="2024-11-13T03:14:00Z"/>
        </w:rPr>
      </w:pPr>
    </w:p>
    <w:p w14:paraId="46BD5F43" w14:textId="77777777" w:rsidR="008F3031" w:rsidRDefault="008F3031" w:rsidP="00E57CEC">
      <w:pPr>
        <w:spacing w:line="240" w:lineRule="auto"/>
        <w:ind w:firstLine="540"/>
        <w:jc w:val="both"/>
        <w:rPr>
          <w:ins w:id="219" w:author="Billy Mitchell" w:date="2024-11-12T22:14:00Z" w16du:dateUtc="2024-11-13T03:14:00Z"/>
        </w:rPr>
      </w:pPr>
    </w:p>
    <w:p w14:paraId="7861BF2F" w14:textId="31D1552D" w:rsidR="008F3031" w:rsidRDefault="008F3031" w:rsidP="00E57CEC">
      <w:pPr>
        <w:spacing w:line="240" w:lineRule="auto"/>
        <w:ind w:firstLine="540"/>
        <w:jc w:val="both"/>
        <w:rPr>
          <w:ins w:id="220" w:author="Billy Mitchell" w:date="2024-11-12T22:14:00Z" w16du:dateUtc="2024-11-13T03:14:00Z"/>
        </w:rPr>
      </w:pPr>
      <w:ins w:id="221" w:author="Billy Mitchell" w:date="2024-11-12T22:14:00Z" w16du:dateUtc="2024-11-13T03:14:00Z">
        <w:r>
          <w:t xml:space="preserve"> </w:t>
        </w:r>
      </w:ins>
      <w:del w:id="222" w:author="Billy Mitchell" w:date="2024-11-12T21:26:00Z" w16du:dateUtc="2024-11-13T02:26:00Z">
        <w:r w:rsidR="00B92AC0" w:rsidRPr="00A565EC" w:rsidDel="003477A7">
          <w:delText xml:space="preserve"> and some have arg</w:delText>
        </w:r>
      </w:del>
      <w:del w:id="223" w:author="Billy Mitchell" w:date="2024-11-12T21:27:00Z" w16du:dateUtc="2024-11-13T02:27:00Z">
        <w:r w:rsidR="00B92AC0" w:rsidRPr="00A565EC" w:rsidDel="003477A7">
          <w:delText>ued, in</w:delText>
        </w:r>
      </w:del>
      <w:del w:id="224" w:author="Billy Mitchell" w:date="2024-11-12T22:09:00Z" w16du:dateUtc="2024-11-13T03:09:00Z">
        <w:r w:rsidR="00B92AC0" w:rsidRPr="00A565EC" w:rsidDel="008F3031">
          <w:delText xml:space="preserve"> the pursuit of science more generally</w:delText>
        </w:r>
        <w:r w:rsidR="008B21B9" w:rsidDel="008F3031">
          <w:fldChar w:fldCharType="begin"/>
        </w:r>
        <w:r w:rsidR="00902099" w:rsidDel="008F3031">
          <w:delInstrText xml:space="preserve"> ADDIN ZOTERO_ITEM CSL_CITATION {"citationID":"EQGRJ2u9","properties":{"formattedCitation":"\\super 6\\nosupersub{}","plainCitation":"6","noteIndex":0},"citationItems":[{"id":16381,"uris":["http://zotero.org/users/6239255/items/4HDAYK45"],"itemData":{"id":16381,"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delInstrText>
        </w:r>
        <w:r w:rsidR="008B21B9" w:rsidDel="008F3031">
          <w:fldChar w:fldCharType="separate"/>
        </w:r>
        <w:r w:rsidR="00662B7D" w:rsidRPr="00662B7D" w:rsidDel="008F3031">
          <w:rPr>
            <w:vertAlign w:val="superscript"/>
          </w:rPr>
          <w:delText>6</w:delText>
        </w:r>
        <w:r w:rsidR="008B21B9" w:rsidDel="008F3031">
          <w:fldChar w:fldCharType="end"/>
        </w:r>
      </w:del>
      <w:del w:id="225" w:author="Billy Mitchell" w:date="2024-11-12T21:27:00Z" w16du:dateUtc="2024-11-13T02:27:00Z">
        <w:r w:rsidR="00B92AC0" w:rsidRPr="00A565EC" w:rsidDel="003477A7">
          <w:delText>, is something called</w:delText>
        </w:r>
      </w:del>
      <w:del w:id="226" w:author="Billy Mitchell" w:date="2024-11-12T22:09:00Z" w16du:dateUtc="2024-11-13T03:09:00Z">
        <w:r w:rsidR="00B92AC0" w:rsidRPr="00A565EC" w:rsidDel="008F3031">
          <w:delText xml:space="preserve"> </w:delText>
        </w:r>
      </w:del>
      <w:del w:id="227" w:author="Billy Mitchell" w:date="2024-11-12T21:21:00Z" w16du:dateUtc="2024-11-13T02:21:00Z">
        <w:r w:rsidR="00B92AC0" w:rsidRPr="00A565EC" w:rsidDel="003477A7">
          <w:delText>“the observer effect.”</w:delText>
        </w:r>
      </w:del>
      <w:del w:id="228" w:author="Billy Mitchell" w:date="2024-11-12T21:27:00Z" w16du:dateUtc="2024-11-13T02:27:00Z">
        <w:r w:rsidR="00B92AC0" w:rsidRPr="00A565EC" w:rsidDel="003477A7">
          <w:delText xml:space="preserve"> This</w:delText>
        </w:r>
      </w:del>
      <w:del w:id="229" w:author="Billy Mitchell" w:date="2024-11-12T21:24:00Z" w16du:dateUtc="2024-11-13T02:24:00Z">
        <w:r w:rsidR="00B92AC0" w:rsidRPr="00A565EC" w:rsidDel="003477A7">
          <w:delText xml:space="preserve"> posits that the act of observing -- in and of itself -- changes what is being observed or measured</w:delText>
        </w:r>
      </w:del>
      <w:del w:id="230" w:author="Billy Mitchell" w:date="2024-11-12T21:27:00Z" w16du:dateUtc="2024-11-13T02:27:00Z">
        <w:r w:rsidR="00B92AC0" w:rsidRPr="00A565EC" w:rsidDel="003477A7">
          <w:delText xml:space="preserve">. </w:delText>
        </w:r>
      </w:del>
      <w:del w:id="231" w:author="Billy Mitchell" w:date="2024-11-12T22:08:00Z" w16du:dateUtc="2024-11-13T03:08:00Z">
        <w:r w:rsidR="00B92AC0" w:rsidRPr="00A565EC" w:rsidDel="008F3031">
          <w:delText>This tension extends beyond waves and particles and is in some respects at the core of psychological science</w:delText>
        </w:r>
      </w:del>
      <w:del w:id="232" w:author="Billy Mitchell" w:date="2024-11-12T22:09:00Z" w16du:dateUtc="2024-11-13T03:09:00Z">
        <w:r w:rsidR="00B92AC0" w:rsidRPr="00A565EC" w:rsidDel="008F3031">
          <w:delText xml:space="preserve">. </w:delText>
        </w:r>
      </w:del>
      <w:r w:rsidR="00B92AC0" w:rsidRPr="00A565EC">
        <w:t>Is it possible to observe and examine psychological phenomena and subjective experience without substantively changing what is being observed?</w:t>
      </w:r>
      <w:r w:rsidR="006E54B4" w:rsidRPr="00A565EC">
        <w:t xml:space="preserve"> </w:t>
      </w:r>
    </w:p>
    <w:p w14:paraId="2012025D" w14:textId="77777777" w:rsidR="008F3031" w:rsidRDefault="008F3031" w:rsidP="00E57CEC">
      <w:pPr>
        <w:spacing w:line="240" w:lineRule="auto"/>
        <w:ind w:firstLine="540"/>
        <w:jc w:val="both"/>
        <w:rPr>
          <w:ins w:id="233" w:author="Billy Mitchell" w:date="2024-11-12T22:14:00Z" w16du:dateUtc="2024-11-13T03:14:00Z"/>
        </w:rPr>
      </w:pPr>
    </w:p>
    <w:p w14:paraId="79D5EE9A" w14:textId="4C7AC74E" w:rsidR="00E57CEC" w:rsidRPr="00A565EC" w:rsidDel="009B015E" w:rsidRDefault="006E54B4" w:rsidP="00E57CEC">
      <w:pPr>
        <w:spacing w:line="240" w:lineRule="auto"/>
        <w:ind w:firstLine="540"/>
        <w:jc w:val="both"/>
        <w:rPr>
          <w:del w:id="234" w:author="Billy Mitchell" w:date="2024-11-13T10:34:00Z" w16du:dateUtc="2024-11-13T15:34:00Z"/>
        </w:rPr>
      </w:pPr>
      <w:del w:id="235" w:author="Billy Mitchell" w:date="2024-11-13T10:34:00Z" w16du:dateUtc="2024-11-13T15:34:00Z">
        <w:r w:rsidRPr="00A565EC" w:rsidDel="009B015E">
          <w:delText>This presents a particular challenge in more recent years, as psychologists and neuroscientists have pivoted towards the use of more “naturalistic” stimuli</w:delText>
        </w:r>
        <w:r w:rsidR="00D45595" w:rsidDel="009B015E">
          <w:fldChar w:fldCharType="begin"/>
        </w:r>
        <w:r w:rsidR="00902099" w:rsidDel="009B015E">
          <w:delInstrText xml:space="preserve"> ADDIN ZOTERO_ITEM CSL_CITATION {"citationID":"bS9wBNGT","properties":{"formattedCitation":"\\super 7\\uc0\\u8211{}11\\nosupersub{}","plainCitation":"7–11","noteIndex":0},"citationItems":[{"id":16380,"uris":["http://zotero.org/users/6239255/items/RE28KK3Z"],"itemData":{"id":16380,"type":"article-journal","abstract":"The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A"},{"family":"Hasson","given":"Uri"}],"issued":{"date-parts":[["2017",1]]}}},{"id":1491,"uris":["http://zotero.org/users/6239255/items/PLVYE5HH"],"itemData":{"id":1491,"type":"article-journal","abstract":"Abstract\n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delInstrText>
        </w:r>
        <w:r w:rsidR="00D45595" w:rsidDel="009B015E">
          <w:fldChar w:fldCharType="separate"/>
        </w:r>
        <w:r w:rsidR="00662B7D" w:rsidRPr="00662B7D" w:rsidDel="009B015E">
          <w:rPr>
            <w:vertAlign w:val="superscript"/>
          </w:rPr>
          <w:delText>7–11</w:delText>
        </w:r>
        <w:r w:rsidR="00D45595" w:rsidDel="009B015E">
          <w:fldChar w:fldCharType="end"/>
        </w:r>
        <w:r w:rsidRPr="00A565EC" w:rsidDel="009B015E">
          <w:delText xml:space="preserve"> </w:delText>
        </w:r>
      </w:del>
      <w:del w:id="236" w:author="Billy Mitchell" w:date="2024-10-30T11:58:00Z" w16du:dateUtc="2024-10-30T15:58:00Z">
        <w:r w:rsidRPr="00A565EC" w:rsidDel="00D45595">
          <w:delText xml:space="preserve">(Chang cites, </w:delText>
        </w:r>
        <w:r w:rsidR="00E57CEC" w:rsidDel="00D45595">
          <w:delText xml:space="preserve">Chen cites, </w:delText>
        </w:r>
        <w:r w:rsidRPr="00A565EC" w:rsidDel="00D45595">
          <w:delText xml:space="preserve">Finn cites, Hasson cites) </w:delText>
        </w:r>
      </w:del>
      <w:del w:id="237" w:author="Billy Mitchell" w:date="2024-11-13T10:34:00Z" w16du:dateUtc="2024-11-13T15:34:00Z">
        <w:r w:rsidRPr="00A565EC" w:rsidDel="009B015E">
          <w:delText xml:space="preserve">or </w:delText>
        </w:r>
        <w:r w:rsidR="00E57CEC" w:rsidDel="009B015E">
          <w:delText>experimental</w:delText>
        </w:r>
        <w:r w:rsidRPr="00A565EC" w:rsidDel="009B015E">
          <w:delText xml:space="preserve"> contexts</w:delText>
        </w:r>
        <w:r w:rsidR="00D45595" w:rsidDel="009B015E">
          <w:fldChar w:fldCharType="begin"/>
        </w:r>
        <w:r w:rsidR="00902099" w:rsidDel="009B015E">
          <w:delInstrText xml:space="preserve"> ADDIN ZOTERO_ITEM CSL_CITATION {"citationID":"m5oEMpFZ","properties":{"formattedCitation":"\\super 12\\uc0\\u8211{}15\\nosupersub{}","plainCitation":"12–15","noteIndex":0},"citationItems":[{"id":16147,"uris":["http://zotero.org/users/6239255/items/FLW8E8KQ"],"itemData":{"id":16147,"type":"article-journal","abstract":"Despite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delInstrText>
        </w:r>
        <w:r w:rsidR="00D45595" w:rsidDel="009B015E">
          <w:fldChar w:fldCharType="separate"/>
        </w:r>
        <w:r w:rsidR="00662B7D" w:rsidRPr="00662B7D" w:rsidDel="009B015E">
          <w:rPr>
            <w:vertAlign w:val="superscript"/>
          </w:rPr>
          <w:delText>12–15</w:delText>
        </w:r>
        <w:r w:rsidR="00D45595" w:rsidDel="009B015E">
          <w:fldChar w:fldCharType="end"/>
        </w:r>
      </w:del>
      <w:del w:id="238" w:author="Billy Mitchell" w:date="2024-10-30T11:59:00Z" w16du:dateUtc="2024-10-30T15:59:00Z">
        <w:r w:rsidRPr="00A565EC" w:rsidDel="00D45595">
          <w:delText xml:space="preserve"> (Joanne cite, you cite, Deepu lab, Caltech haunted house people, Dean Mobbs VR papers</w:delText>
        </w:r>
        <w:r w:rsidR="00D54FC2" w:rsidDel="00D45595">
          <w:delText xml:space="preserve"> – anything else I am missing</w:delText>
        </w:r>
        <w:r w:rsidRPr="00A565EC" w:rsidDel="00D45595">
          <w:delText>)</w:delText>
        </w:r>
      </w:del>
      <w:del w:id="239" w:author="Billy Mitchell" w:date="2024-11-13T10:34:00Z" w16du:dateUtc="2024-11-13T15:34:00Z">
        <w:r w:rsidRPr="00A565EC" w:rsidDel="009B015E">
          <w:delText xml:space="preserve">. </w:delText>
        </w:r>
      </w:del>
      <w:del w:id="240" w:author="Billy Mitchell" w:date="2024-11-12T22:09:00Z" w16du:dateUtc="2024-11-13T03:09:00Z">
        <w:r w:rsidRPr="00A565EC" w:rsidDel="008F3031">
          <w:delText xml:space="preserve">While these situations may </w:delText>
        </w:r>
        <w:r w:rsidR="00D54FC2" w:rsidDel="008F3031">
          <w:delText xml:space="preserve">in some respects </w:delText>
        </w:r>
        <w:r w:rsidRPr="00A565EC" w:rsidDel="008F3031">
          <w:delText>more adequately approximate the “real world” relative to more traditional experimental designs, they also introduce a new challenge when it comes to probing and assessing subjective psychological experience.</w:delText>
        </w:r>
      </w:del>
    </w:p>
    <w:p w14:paraId="56F4A5C2" w14:textId="10C39199" w:rsidR="007140B3" w:rsidRPr="002C25B9" w:rsidRDefault="006E54B4" w:rsidP="00E57CEC">
      <w:pPr>
        <w:spacing w:line="240" w:lineRule="auto"/>
        <w:ind w:firstLine="540"/>
        <w:jc w:val="both"/>
      </w:pPr>
      <w:del w:id="241" w:author="Billy Mitchell" w:date="2024-11-13T10:38:00Z" w16du:dateUtc="2024-11-13T15:38:00Z">
        <w:r w:rsidRPr="00A565EC" w:rsidDel="007826B0">
          <w:delText>T</w:delText>
        </w:r>
      </w:del>
      <w:del w:id="242" w:author="Billy Mitchell" w:date="2024-10-31T13:48:00Z" w16du:dateUtc="2024-10-31T17:48:00Z">
        <w:r w:rsidRPr="00A565EC" w:rsidDel="00B36FCB">
          <w:delText>he persistent t</w:delText>
        </w:r>
      </w:del>
      <w:del w:id="243" w:author="Billy Mitchell" w:date="2024-11-13T10:38:00Z" w16du:dateUtc="2024-11-13T15:38:00Z">
        <w:r w:rsidRPr="00A565EC" w:rsidDel="007826B0">
          <w:delText>ension between experimental control, ecological validity, and optim</w:delText>
        </w:r>
        <w:r w:rsidR="00D54FC2" w:rsidDel="007826B0">
          <w:delText>izing</w:delText>
        </w:r>
        <w:r w:rsidRPr="00A565EC" w:rsidDel="007826B0">
          <w:delText xml:space="preserve"> measurement is not new in psychology </w:delText>
        </w:r>
        <w:r w:rsidR="002C25B9" w:rsidDel="007826B0">
          <w:fldChar w:fldCharType="begin"/>
        </w:r>
        <w:r w:rsidR="007826B0" w:rsidDel="007826B0">
          <w:delInstrText xml:space="preserve"> ADDIN ZOTERO_ITEM CSL_CITATION {"citationID":"wjIZ2qY7","properties":{"formattedCitation":"\\super 16\\nosupersub{}","plainCitation":"16","noteIndex":0},"citationItems":[{"id":20890,"uris":["http://zotero.org/users/6239255/items/RNBFAIIW"],"itemData":{"id":20890,"type":"article-journal","abstract":"Thirty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delInstrText>
        </w:r>
        <w:r w:rsidR="002C25B9" w:rsidDel="007826B0">
          <w:fldChar w:fldCharType="separate"/>
        </w:r>
        <w:r w:rsidR="007826B0" w:rsidRPr="007826B0" w:rsidDel="007826B0">
          <w:rPr>
            <w:vertAlign w:val="superscript"/>
          </w:rPr>
          <w:delText>16</w:delText>
        </w:r>
        <w:r w:rsidR="002C25B9" w:rsidDel="007826B0">
          <w:fldChar w:fldCharType="end"/>
        </w:r>
        <w:r w:rsidRPr="00A565EC" w:rsidDel="007826B0">
          <w:delText xml:space="preserve">. </w:delText>
        </w:r>
        <w:r w:rsidR="00D54FC2" w:rsidDel="007826B0">
          <w:delText>Concern over the first two</w:delText>
        </w:r>
        <w:r w:rsidRPr="00A565EC" w:rsidDel="007826B0">
          <w:delText xml:space="preserve"> has motivated many researchers interested in higher-order cognitive phenomena to use dynamic, feature-rich audio/video stimuli in their research</w:delText>
        </w:r>
        <w:r w:rsidR="00862995" w:rsidRPr="00A565EC" w:rsidDel="007826B0">
          <w:delText>, such as films or television episodes</w:delText>
        </w:r>
      </w:del>
      <w:del w:id="244" w:author="Billy Mitchell" w:date="2024-11-05T18:32:00Z" w16du:dateUtc="2024-11-05T23:32:00Z">
        <w:r w:rsidRPr="00A565EC" w:rsidDel="000F1891">
          <w:delText xml:space="preserve"> (</w:delText>
        </w:r>
        <w:commentRangeStart w:id="245"/>
        <w:commentRangeStart w:id="246"/>
        <w:r w:rsidRPr="00A565EC" w:rsidDel="000F1891">
          <w:delText xml:space="preserve">e.g., </w:delText>
        </w:r>
        <w:commentRangeEnd w:id="245"/>
        <w:r w:rsidR="004A7F81" w:rsidRPr="006E54B4" w:rsidDel="000F1891">
          <w:rPr>
            <w:rStyle w:val="CommentReference"/>
          </w:rPr>
          <w:commentReference w:id="245"/>
        </w:r>
        <w:commentRangeEnd w:id="246"/>
        <w:r w:rsidR="008B21B9" w:rsidDel="000F1891">
          <w:rPr>
            <w:rStyle w:val="CommentReference"/>
          </w:rPr>
          <w:commentReference w:id="246"/>
        </w:r>
      </w:del>
      <w:del w:id="247" w:author="Billy Mitchell" w:date="2024-11-13T10:38:00Z" w16du:dateUtc="2024-11-13T15:38:00Z">
        <w:r w:rsidDel="007826B0">
          <w:fldChar w:fldCharType="begin"/>
        </w:r>
        <w:r w:rsidDel="007826B0">
          <w:delInstrText>HYPERLINK "https://www.zotero.org/google-docs/?TBhMtz" \h</w:delInstrText>
        </w:r>
        <w:r w:rsidDel="007826B0">
          <w:fldChar w:fldCharType="separate"/>
        </w:r>
        <w:r w:rsidR="00004753" w:rsidRPr="006E54B4" w:rsidDel="007826B0">
          <w:fldChar w:fldCharType="begin"/>
        </w:r>
        <w:r w:rsidR="007826B0" w:rsidDel="007826B0">
          <w:delInstrText xml:space="preserve"> ADDIN ZOTERO_ITEM CSL_CITATION {"citationID":"LRTqLeNd","properties":{"formattedCitation":"\\super 8,10,11\\nosupersub{}","plainCitation":"8,10,11","noteIndex":0},"citationItems":[{"id":11885,"uris":["http://zotero.org/users/6239255/items/5M5D4KQB"],"itemData":{"id":11885,"type":"article-journal","container-title":"Nature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delInstrText>
        </w:r>
        <w:r w:rsidR="00004753" w:rsidRPr="006E54B4" w:rsidDel="007826B0">
          <w:fldChar w:fldCharType="separate"/>
        </w:r>
        <w:r w:rsidR="00662B7D" w:rsidRPr="00662B7D" w:rsidDel="007826B0">
          <w:rPr>
            <w:vertAlign w:val="superscript"/>
          </w:rPr>
          <w:delText>8,10,11</w:delText>
        </w:r>
        <w:r w:rsidR="00004753" w:rsidRPr="006E54B4" w:rsidDel="007826B0">
          <w:fldChar w:fldCharType="end"/>
        </w:r>
        <w:r w:rsidDel="007826B0">
          <w:fldChar w:fldCharType="end"/>
        </w:r>
        <w:r w:rsidRPr="00A565EC" w:rsidDel="007826B0">
          <w:delText xml:space="preserve">. </w:delText>
        </w:r>
      </w:del>
      <w:r w:rsidR="00E57CEC">
        <w:t>Th</w:t>
      </w:r>
      <w:r w:rsidR="00444F55">
        <w:t>ese</w:t>
      </w:r>
      <w:r w:rsidR="00E57CEC">
        <w:t xml:space="preserve"> stimuli </w:t>
      </w:r>
      <w:del w:id="248" w:author="Billy Mitchell" w:date="2024-11-13T10:43:00Z" w16du:dateUtc="2024-11-13T15:43:00Z">
        <w:r w:rsidR="00E57CEC" w:rsidDel="007826B0">
          <w:delText xml:space="preserve">better mirror the social world </w:delText>
        </w:r>
        <w:r w:rsidRPr="002C25B9" w:rsidDel="007826B0">
          <w:delText xml:space="preserve">in </w:delText>
        </w:r>
        <w:r w:rsidR="00862995" w:rsidRPr="002C25B9" w:rsidDel="007826B0">
          <w:delText xml:space="preserve">terms of </w:delText>
        </w:r>
        <w:r w:rsidR="00351FB4" w:rsidRPr="002C25B9" w:rsidDel="007826B0">
          <w:delText xml:space="preserve">both </w:delText>
        </w:r>
        <w:r w:rsidRPr="002C25B9" w:rsidDel="007826B0">
          <w:delText>complexity (e.g., contain</w:delText>
        </w:r>
        <w:r w:rsidR="009F2A6F" w:rsidRPr="002C25B9" w:rsidDel="007826B0">
          <w:delText>ing</w:delText>
        </w:r>
        <w:r w:rsidRPr="002C25B9" w:rsidDel="007826B0">
          <w:delText xml:space="preserve"> temporally-sensitive narrative structures, nuanced social interactions and emotional information) and cognitive demand (e.g., resolving ambiguities in narrative events, </w:delText>
        </w:r>
        <w:r w:rsidR="00862995" w:rsidRPr="002C25B9" w:rsidDel="007826B0">
          <w:delText xml:space="preserve">learning context, </w:delText>
        </w:r>
        <w:r w:rsidRPr="002C25B9" w:rsidDel="007826B0">
          <w:delText xml:space="preserve">interpreting dynamic personal relationships and motivations) </w:delText>
        </w:r>
      </w:del>
      <w:del w:id="249" w:author="Billy Mitchell" w:date="2024-11-05T18:32:00Z" w16du:dateUtc="2024-11-05T23:32:00Z">
        <w:r w:rsidRPr="002C25B9" w:rsidDel="000F1891">
          <w:delText>(</w:delText>
        </w:r>
      </w:del>
      <w:del w:id="250" w:author="Billy Mitchell" w:date="2024-11-13T10:43:00Z" w16du:dateUtc="2024-11-13T15:43:00Z">
        <w:r w:rsidR="009440B1" w:rsidRPr="00A565EC" w:rsidDel="007826B0">
          <w:fldChar w:fldCharType="begin"/>
        </w:r>
        <w:r w:rsidR="007826B0" w:rsidDel="007826B0">
          <w:delInstrText xml:space="preserve"> ADDIN ZOTERO_ITEM CSL_CITATION {"citationID":"jMINOKIE","properties":{"formattedCitation":"\\super 17\\nosupersub{}","plainCitation":"17","noteIndex":0},"citationItems":[{"id":20950,"uris":["http://zotero.org/users/6239255/items/I6GAVZUZ"],"itemData":{"id":20950,"type":"article-journal","abstract":"Abstract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delInstrText>
        </w:r>
        <w:r w:rsidR="009440B1" w:rsidRPr="00A565EC" w:rsidDel="007826B0">
          <w:fldChar w:fldCharType="separate"/>
        </w:r>
        <w:r w:rsidR="00662B7D" w:rsidRPr="00662B7D" w:rsidDel="007826B0">
          <w:rPr>
            <w:vertAlign w:val="superscript"/>
          </w:rPr>
          <w:delText>17</w:delText>
        </w:r>
        <w:r w:rsidR="009440B1" w:rsidRPr="00A565EC" w:rsidDel="007826B0">
          <w:fldChar w:fldCharType="end"/>
        </w:r>
        <w:r w:rsidRPr="00A565EC" w:rsidDel="007826B0">
          <w:delText xml:space="preserve">. </w:delText>
        </w:r>
      </w:del>
      <w:r w:rsidR="006B1C79" w:rsidRPr="00A565EC">
        <w:t>For instance, a suspenseful drama film may motivate viewers to assess qualities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t>
      </w:r>
      <w:r w:rsidR="002924A4" w:rsidRPr="00A565EC">
        <w:lastRenderedPageBreak/>
        <w:t xml:space="preserve">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7E02E2CB"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7826B0">
        <w:instrText xml:space="preserve"> ADDIN ZOTERO_ITEM CSL_CITATION {"citationID":"OeB0SlBl","properties":{"formattedCitation":"\\super 1,2\\nosupersub{}","plainCitation":"1,2","noteIndex":0},"citationItems":[{"id":20911,"uris":["http://zotero.org/users/6239255/items/G9KQD8CI","http://zotero.org/users/6239255/items/VDN2W5ER"],"itemData":{"id":20911,"type":"article-journal","abstract":"Movies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w:t>
      </w:r>
      <w:r w:rsidRPr="002947A3">
        <w:fldChar w:fldCharType="end"/>
      </w:r>
      <w:r w:rsidRPr="002947A3">
        <w:t xml:space="preserve"> for reviews in the context of neuroimaging).</w:t>
      </w:r>
      <w:r>
        <w:t xml:space="preserve"> </w:t>
      </w:r>
      <w:r w:rsidRPr="002947A3">
        <w:t>Continuous self-report rating approaches have been used extensively beyond neuroimaging as a high-resolution representation of subjective experiences</w:t>
      </w:r>
      <w:ins w:id="251" w:author="Billy Mitchell" w:date="2024-11-05T18:37:00Z" w16du:dateUtc="2024-11-05T23:37:00Z">
        <w:r w:rsidR="00125F01">
          <w:t xml:space="preserve"> </w:t>
        </w:r>
      </w:ins>
      <w:del w:id="252" w:author="Billy Mitchell" w:date="2024-11-05T18:37:00Z" w16du:dateUtc="2024-11-05T23:37:00Z">
        <w:r w:rsidRPr="002947A3" w:rsidDel="00125F01">
          <w:delText xml:space="preserve"> (</w:delText>
        </w:r>
      </w:del>
      <w:r w:rsidRPr="002947A3">
        <w:fldChar w:fldCharType="begin"/>
      </w:r>
      <w:r w:rsidR="006724E1">
        <w:instrText xml:space="preserve"> ADDIN ZOTERO_ITEM CSL_CITATION {"citationID":"7OOwyFKb","properties":{"formattedCitation":"\\super 10,21,22\\nosupersub{}","plainCitation":"10,21,22","noteIndex":0},"citationItems":[{"id":20952,"uris":["http://zotero.org/users/6239255/items/UJXHW8TK"],"itemData":{"id":20952,"type":"article-journal","container-title":"Journal of Personality and Social Psychology","issue":"1","language":"en","page":"45-55","source":"Zotero","title":"Duration Neglect in Retrospective Evaluations of Affective Episodes","volume":"65","author":[{"family":"Fredrickson","given":"Barbara L"},{"family":"Kahneman","given":"Daniel"}],"issued":{"date-parts":[["1993"]]}}},{"id":20890,"uris":["http://zotero.org/users/6239255/items/RNBFAIIW"],"itemData":{"id":20890,"type":"article-journal","abstract":"Thirty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M."}],"issued":{"date-parts":[["1983",9,1]]}}},{"id":20869,"uris":["http://zotero.org/users/6239255/items/44XQVJUQ","http://zotero.org/users/6239255/items/7XW75S74"],"itemData":{"id":20869,"type":"article-journal","container-title":"Journal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006724E1" w:rsidRPr="006724E1">
        <w:rPr>
          <w:vertAlign w:val="superscript"/>
        </w:rPr>
        <w:t>10,21,22</w:t>
      </w:r>
      <w:r w:rsidRPr="002947A3">
        <w:fldChar w:fldCharType="end"/>
      </w:r>
      <w:ins w:id="253" w:author="Billy Mitchell" w:date="2024-11-05T18:37:00Z" w16du:dateUtc="2024-11-05T23:37:00Z">
        <w:r w:rsidR="00125F01">
          <w:t xml:space="preserve"> (</w:t>
        </w:r>
      </w:ins>
      <w:del w:id="254" w:author="Billy Mitchell" w:date="2024-11-05T18:37:00Z" w16du:dateUtc="2024-11-05T23:37:00Z">
        <w:r w:rsidRPr="002947A3" w:rsidDel="00125F01">
          <w:delText xml:space="preserve">, </w:delText>
        </w:r>
      </w:del>
      <w:r w:rsidRPr="002947A3">
        <w:t xml:space="preserve">but see </w:t>
      </w:r>
      <w:r w:rsidRPr="002947A3">
        <w:fldChar w:fldCharType="begin"/>
      </w:r>
      <w:r w:rsidR="007826B0">
        <w:instrText xml:space="preserve"> ADDIN ZOTERO_ITEM CSL_CITATION {"citationID":"iBIpTyPz","properties":{"formattedCitation":"\\super 3\\nosupersub{}","plainCitation":"3","noteIndex":0},"citationItems":[{"id":20953,"uris":["http://zotero.org/users/6239255/items/ZDP9QBSZ"],"itemData":{"id":20953,"type":"chapter","abstract":"Abstract\n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00662B7D" w:rsidRPr="00662B7D">
        <w:rPr>
          <w:vertAlign w:val="superscript"/>
        </w:rPr>
        <w:t>3</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B36FCB">
        <w:rPr>
          <w:rPrChange w:id="255" w:author="Billy Mitchell" w:date="2024-10-31T13:54:00Z" w16du:dateUtc="2024-10-31T17:54:00Z">
            <w:rPr>
              <w:highlight w:val="yellow"/>
            </w:rPr>
          </w:rPrChange>
        </w:rPr>
        <w:t xml:space="preserve">e.g., </w:t>
      </w:r>
      <w:ins w:id="256" w:author="Billy Mitchell" w:date="2024-10-31T13:54:00Z" w16du:dateUtc="2024-10-31T17:54:00Z">
        <w:r w:rsidR="00B36FCB">
          <w:t>“How amused do you feel?”</w:t>
        </w:r>
      </w:ins>
      <w:ins w:id="257" w:author="Billy Mitchell" w:date="2024-10-31T13:55:00Z" w16du:dateUtc="2024-10-31T17:55:00Z">
        <w:r w:rsidR="00B36FCB">
          <w:t xml:space="preserve"> in response to stimuli</w:t>
        </w:r>
      </w:ins>
      <w:ins w:id="258" w:author="Billy Mitchell" w:date="2024-10-31T13:56:00Z" w16du:dateUtc="2024-10-31T17:56:00Z">
        <w:r w:rsidR="00B36FCB">
          <w:t xml:space="preserve"> with differing emotional content</w:t>
        </w:r>
      </w:ins>
      <w:ins w:id="259" w:author="Billy Mitchell" w:date="2024-10-31T13:54:00Z" w16du:dateUtc="2024-10-31T17:54:00Z">
        <w:r w:rsidR="00B36FCB">
          <w:t xml:space="preserve">, “How </w:t>
        </w:r>
      </w:ins>
      <w:ins w:id="260" w:author="Billy Mitchell" w:date="2024-10-31T13:57:00Z" w16du:dateUtc="2024-10-31T17:57:00Z">
        <w:r w:rsidR="00B36FCB">
          <w:t>much do you trust this character?” in response to a</w:t>
        </w:r>
      </w:ins>
      <w:ins w:id="261" w:author="Billy Mitchell" w:date="2024-10-31T13:58:00Z" w16du:dateUtc="2024-10-31T17:58:00Z">
        <w:r w:rsidR="00B36FCB">
          <w:t xml:space="preserve"> suspenseful mystery narrative</w:t>
        </w:r>
      </w:ins>
      <w:del w:id="262" w:author="Billy Mitchell" w:date="2024-10-31T13:54:00Z" w16du:dateUtc="2024-10-31T17:54:00Z">
        <w:r w:rsidRPr="00B36FCB" w:rsidDel="00B36FCB">
          <w:rPr>
            <w:rPrChange w:id="263" w:author="Billy Mitchell" w:date="2024-10-31T13:54:00Z" w16du:dateUtc="2024-10-31T17:54:00Z">
              <w:rPr>
                <w:highlight w:val="yellow"/>
              </w:rPr>
            </w:rPrChange>
          </w:rPr>
          <w:delText>X</w:delText>
        </w:r>
      </w:del>
      <w:del w:id="264" w:author="Billy Mitchell" w:date="2024-10-31T13:55:00Z" w16du:dateUtc="2024-10-31T17:55:00Z">
        <w:r w:rsidRPr="00B36FCB" w:rsidDel="00B36FCB">
          <w:rPr>
            <w:rPrChange w:id="265" w:author="Billy Mitchell" w:date="2024-10-31T13:54:00Z" w16du:dateUtc="2024-10-31T17:54:00Z">
              <w:rPr>
                <w:highlight w:val="yellow"/>
              </w:rPr>
            </w:rPrChange>
          </w:rPr>
          <w:delText>, Y</w:delText>
        </w:r>
      </w:del>
      <w:r w:rsidRPr="002947A3">
        <w:t xml:space="preserve">) while watching the stimulus. These guidelines likely </w:t>
      </w:r>
      <w:commentRangeStart w:id="266"/>
      <w:r w:rsidRPr="002947A3">
        <w:t>narrow focus and circumscribe cognition</w:t>
      </w:r>
      <w:commentRangeEnd w:id="266"/>
      <w:r w:rsidR="00B36FCB">
        <w:rPr>
          <w:rStyle w:val="CommentReference"/>
        </w:rPr>
        <w:commentReference w:id="266"/>
      </w:r>
      <w:r w:rsidRPr="002947A3">
        <w:t xml:space="preserve"> </w:t>
      </w:r>
      <w:r w:rsidRPr="002947A3">
        <w:fldChar w:fldCharType="begin"/>
      </w:r>
      <w:r w:rsidR="00904155">
        <w:instrText xml:space="preserve"> ADDIN ZOTERO_ITEM CSL_CITATION {"citationID":"31T4xcFD","properties":{"formattedCitation":"\\super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904155" w:rsidRPr="00904155">
        <w:rPr>
          <w:vertAlign w:val="superscript"/>
        </w:rPr>
        <w:t>23</w:t>
      </w:r>
      <w:r w:rsidRPr="002947A3">
        <w:fldChar w:fldCharType="end"/>
      </w:r>
      <w:r w:rsidRPr="002947A3">
        <w:t xml:space="preserve"> relative to passive viewing paradigms. They also 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904155">
        <w:instrText xml:space="preserve"> ADDIN ZOTERO_ITEM CSL_CITATION {"citationID":"WGrbwtMP","properties":{"formattedCitation":"\\super 24\\uc0\\u8211{}26\\nosupersub{}","plainCitation":"24–26","noteIndex":0},"citationItems":[{"id":21000,"uris":["http://zotero.org/users/6239255/items/PLTGQ6TS"],"itemData":{"id":21000,"type":"article-journal","abstract":"Cognition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E."}],"issued":{"date-parts":[["1990",3]]}}},{"id":20861,"uris":["http://zotero.org/users/6239255/items/7I3Q8UPR"],"itemData":{"id":20861,"type":"article-journal","abstract":"Cognitive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00904155" w:rsidRPr="00904155">
        <w:rPr>
          <w:vertAlign w:val="superscript"/>
        </w:rPr>
        <w:t>24–26</w:t>
      </w:r>
      <w:r w:rsidRPr="002947A3">
        <w:fldChar w:fldCharType="end"/>
      </w:r>
      <w:r w:rsidRPr="002947A3">
        <w:t>.</w:t>
      </w:r>
    </w:p>
    <w:p w14:paraId="34783EBE" w14:textId="75563A53" w:rsidR="00387013" w:rsidRDefault="00444F55" w:rsidP="00387013">
      <w:pPr>
        <w:spacing w:line="240" w:lineRule="auto"/>
        <w:ind w:firstLine="540"/>
        <w:jc w:val="both"/>
      </w:pPr>
      <w:r w:rsidRPr="002947A3">
        <w:t xml:space="preserve">Despite the strengths and utility of in-the-moment ratings, the use of this technique has largely stagnated in the neuroimaging literature. This is due to popular interpretations of early studies suggesting that online rating alters neural activity in substantial ways </w:t>
      </w:r>
      <w:r w:rsidRPr="002947A3">
        <w:fldChar w:fldCharType="begin"/>
      </w:r>
      <w:r w:rsidR="007826B0">
        <w:instrText xml:space="preserve"> ADDIN ZOTERO_ITEM CSL_CITATION {"citationID":"r8N3YnOf","properties":{"formattedCitation":"\\super 1,2,4\\nosupersub{}","plainCitation":"1,2,4","noteIndex":0},"citationItems":[{"id":20911,"uris":["http://zotero.org/users/6239255/items/G9KQD8CI","http://zotero.org/users/6239255/items/VDN2W5ER"],"itemData":{"id":20911,"type":"article-journal","abstract":"Movies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1,2,4</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904155">
        <w:instrText xml:space="preserve"> ADDIN ZOTERO_ITEM CSL_CITATION {"citationID":"s6MMStzp","properties":{"formattedCitation":"\\super 23,27\\uc0\\u8211{}30\\nosupersub{}","plainCitation":"23,27–30","noteIndex":0},"citationItems":[{"id":20909,"uris":["http://zotero.org/users/6239255/items/M224CHW3"],"itemData":{"id":20909,"type":"article-journal","abstract":"Abstract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20870,"uris":["http://zotero.org/users/6239255/items/34VHQYWP","http://zotero.org/users/6239255/items/NT3EZBXF"],"itemData":{"id":20870,"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20872,"uris":["http://zotero.org/users/6239255/items/PD4NV35D","http://zotero.org/users/6239255/items/AMU7KMWM"],"itemData":{"id":20872,"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00904155" w:rsidRPr="00904155">
        <w:rPr>
          <w:vertAlign w:val="superscript"/>
        </w:rPr>
        <w:t>23,27–30</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904155">
        <w:instrText xml:space="preserve"> ADDIN ZOTERO_ITEM CSL_CITATION {"citationID":"5dCgGXW4","properties":{"formattedCitation":"\\super 9,31\\nosupersub{}","plainCitation":"9,31","noteIndex":0},"citationItems":[{"id":20874,"uris":["http://zotero.org/users/6239255/items/M6KWISKJ"],"itemData":{"id":20874,"type":"article-journal","abstract":"Putting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M."}],"issued":{"date-parts":[["2007",5,1]]}}},{"id":20985,"uris":["http://zotero.org/users/6239255/items/NSF9DQXP"],"itemData":{"id":20985,"type":"article-journal","abstract":"Studies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00904155" w:rsidRPr="00904155">
        <w:rPr>
          <w:vertAlign w:val="superscript"/>
        </w:rPr>
        <w:t>9,31</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904155">
        <w:instrText xml:space="preserve"> ADDIN ZOTERO_ITEM CSL_CITATION {"citationID":"Wa0EnCm6","properties":{"formattedCitation":"\\super 23,27\\nosupersub{}","plainCitation":"23,27","noteIndex":0},"citationItems":[{"id":20909,"uris":["http://zotero.org/users/6239255/items/M224CHW3"],"itemData":{"id":20909,"type":"article-journal","abstract":"Abstract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00904155" w:rsidRPr="00904155">
        <w:rPr>
          <w:vertAlign w:val="superscript"/>
        </w:rPr>
        <w:t>23,27</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r w:rsidR="007476A8" w:rsidRPr="002947A3">
        <w:t>While it is true that neural activity captured while continuously rating a stimulus likely differs</w:t>
      </w:r>
      <w:del w:id="267" w:author="Billy Mitchell" w:date="2024-10-31T14:39:00Z" w16du:dateUtc="2024-10-31T18:39:00Z">
        <w:r w:rsidR="007476A8" w:rsidRPr="002947A3" w:rsidDel="00EC62AD">
          <w:delText xml:space="preserve"> significantly</w:delText>
        </w:r>
      </w:del>
      <w:r w:rsidR="007476A8" w:rsidRPr="002947A3">
        <w:t xml:space="preserve"> from passively watching a stimulus with no particular focus or goal, how the act of rating affects neural activity when the focus or goal is kept consistent has not yet been explored</w:t>
      </w:r>
      <w:r w:rsidR="007476A8">
        <w:t>.</w:t>
      </w:r>
    </w:p>
    <w:p w14:paraId="64D9FE65" w14:textId="259679CD" w:rsidR="007476A8" w:rsidRDefault="00544E7B">
      <w:pPr>
        <w:spacing w:line="240" w:lineRule="auto"/>
        <w:ind w:firstLine="540"/>
        <w:jc w:val="both"/>
        <w:pPrChange w:id="268" w:author="Billy Mitchell" w:date="2024-10-31T14:58:00Z" w16du:dateUtc="2024-10-31T18:58:00Z">
          <w:pPr>
            <w:spacing w:line="240" w:lineRule="auto"/>
            <w:jc w:val="both"/>
          </w:pPr>
        </w:pPrChange>
      </w:pPr>
      <w:r>
        <w:rPr>
          <w:b/>
          <w:bCs/>
          <w:i/>
          <w:iCs/>
        </w:rPr>
        <w:t>Reflective</w:t>
      </w:r>
      <w:del w:id="269" w:author="Chelsea Helion" w:date="2024-10-23T16:16:00Z">
        <w:r w:rsidDel="00544E7B">
          <w:rPr>
            <w:b/>
            <w:bCs/>
            <w:i/>
            <w:iCs/>
          </w:rPr>
          <w:delText xml:space="preserve"> </w:delText>
        </w:r>
      </w:del>
      <w:r w:rsidR="00387013">
        <w:rPr>
          <w:b/>
          <w:bCs/>
          <w:i/>
          <w:iCs/>
        </w:rPr>
        <w:t xml:space="preserve"> active viewing.</w:t>
      </w:r>
      <w:r>
        <w:t xml:space="preserve"> </w:t>
      </w:r>
      <w:r w:rsidR="007476A8" w:rsidRPr="002947A3">
        <w:t xml:space="preserve">One approach for constraining cognition without introducing an active rating or updating process is to have participants </w:t>
      </w:r>
      <w:del w:id="270" w:author="Billy Mitchell" w:date="2024-10-31T14:40:00Z" w16du:dateUtc="2024-10-31T18:40:00Z">
        <w:r w:rsidR="007476A8" w:rsidRPr="002947A3" w:rsidDel="00EC62AD">
          <w:delText xml:space="preserve">passively </w:delText>
        </w:r>
      </w:del>
      <w:r w:rsidR="007476A8" w:rsidRPr="002947A3">
        <w:t>view a dynamic stimulus in the scanner with specific instructions to narrow focus</w:t>
      </w:r>
      <w:r w:rsidR="007476A8">
        <w:t xml:space="preserve"> </w:t>
      </w:r>
      <w:r w:rsidR="007476A8" w:rsidRPr="00544E7B">
        <w:t xml:space="preserve">(i.e., </w:t>
      </w:r>
      <w:r w:rsidR="007476A8" w:rsidRPr="00544E7B">
        <w:fldChar w:fldCharType="begin"/>
      </w:r>
      <w:r w:rsidR="00904155">
        <w:instrText xml:space="preserve"> ADDIN ZOTERO_ITEM CSL_CITATION {"citationID":"OIZRvy1Y","properties":{"formattedCitation":"\\super 32,33\\nosupersub{}","plainCitation":"32,33","noteIndex":0},"citationItems":[{"id":12049,"uris":["http://zotero.org/users/6239255/items/4A6X6BHL"],"itemData":{"id":12049,"type":"article-journal","abstract":"For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r w:rsidR="00904155" w:rsidRPr="00904155">
        <w:rPr>
          <w:vertAlign w:val="superscript"/>
        </w:rPr>
        <w:t>32,33</w:t>
      </w:r>
      <w:r w:rsidR="007476A8" w:rsidRPr="00544E7B">
        <w:fldChar w:fldCharType="end"/>
      </w:r>
      <w:ins w:id="271" w:author="Billy Mitchell" w:date="2024-11-05T18:38:00Z" w16du:dateUtc="2024-11-05T23:38:00Z">
        <w:r w:rsidR="00125F01">
          <w:t>)</w:t>
        </w:r>
      </w:ins>
      <w:r w:rsidR="007476A8">
        <w:t xml:space="preserve">, or what we term </w:t>
      </w:r>
      <w:r w:rsidR="007476A8">
        <w:rPr>
          <w:i/>
          <w:iCs/>
        </w:rPr>
        <w:t xml:space="preserve">reflective active viewing. </w:t>
      </w:r>
      <w:r w:rsidR="00BD0E4D" w:rsidRPr="00544E7B">
        <w:t xml:space="preserve">Through this approach, </w:t>
      </w:r>
      <w:r w:rsidR="007476A8">
        <w:t>we</w:t>
      </w:r>
      <w:r w:rsidR="007476A8" w:rsidRPr="00544E7B">
        <w:t xml:space="preserve"> </w:t>
      </w:r>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6724E1">
        <w:instrText xml:space="preserve"> ADDIN ZOTERO_ITEM CSL_CITATION {"citationID":"OdsIZu8d","properties":{"formattedCitation":"\\super 10,34\\nosupersub{}","plainCitation":"10,34","noteIndex":0},"citationItems":[{"id":20891,"uris":["http://zotero.org/users/6239255/items/HZUJVFEA"],"itemData":{"id":20891,"type":"article-journal","abstract":"Thirty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6724E1" w:rsidRPr="006724E1">
        <w:rPr>
          <w:vertAlign w:val="superscript"/>
        </w:rPr>
        <w:t>10,34</w:t>
      </w:r>
      <w:r w:rsidR="00525660" w:rsidRPr="00544E7B">
        <w:fldChar w:fldCharType="end"/>
      </w:r>
      <w:r w:rsidR="00525660" w:rsidRPr="00544E7B">
        <w:t xml:space="preserve">. </w:t>
      </w:r>
    </w:p>
    <w:p w14:paraId="65E0985A" w14:textId="4101AAB4" w:rsidR="00525660" w:rsidRPr="00544E7B" w:rsidRDefault="007476A8" w:rsidP="00EC62AD">
      <w:pPr>
        <w:spacing w:line="240" w:lineRule="auto"/>
        <w:jc w:val="both"/>
      </w:pPr>
      <w:r>
        <w:tab/>
        <w:t>R</w:t>
      </w:r>
      <w:r w:rsidR="00525660" w:rsidRPr="00544E7B">
        <w:t xml:space="preserve">esearch using this technique has been fruitful, identifying mechanisms through which emotions promote prosociality </w:t>
      </w:r>
      <w:r w:rsidR="00525660" w:rsidRPr="00544E7B">
        <w:fldChar w:fldCharType="begin"/>
      </w:r>
      <w:r w:rsidR="007826B0">
        <w:instrText xml:space="preserve"> ADDIN ZOTERO_ITEM CSL_CITATION {"citationID":"3mgjJ2AF","properties":{"formattedCitation":"\\super 4\\nosupersub{}","plainCitation":"4","noteIndex":0},"citationItems":[{"id":20908,"uris":["http://zotero.org/users/6239255/items/44QN75CR"],"itemData":{"id":20908,"type":"article-journal","abstract":"Sharing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662B7D" w:rsidRPr="00662B7D">
        <w:rPr>
          <w:vertAlign w:val="superscript"/>
        </w:rPr>
        <w:t>4</w:t>
      </w:r>
      <w:r w:rsidR="00525660" w:rsidRPr="00544E7B">
        <w:fldChar w:fldCharType="end"/>
      </w:r>
      <w:r w:rsidR="00525660" w:rsidRPr="00544E7B">
        <w:t xml:space="preserve"> and neural correlates of both attentional engagement </w:t>
      </w:r>
      <w:r w:rsidR="00525660" w:rsidRPr="00544E7B">
        <w:fldChar w:fldCharType="begin"/>
      </w:r>
      <w:r w:rsidR="00904155">
        <w:instrText xml:space="preserve"> ADDIN ZOTERO_ITEM CSL_CITATION {"citationID":"fEJAbZml","properties":{"formattedCitation":"\\super 33\\nosupersub{}","plainCitation":"33","noteIndex":0},"citationItems":[{"id":20820,"uris":["http://zotero.org/users/6239255/items/AEE933CY"],"itemData":{"id":20820,"type":"article-journal","abstract":"Significance\n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904155" w:rsidRPr="00904155">
        <w:rPr>
          <w:vertAlign w:val="superscript"/>
        </w:rPr>
        <w:t>33</w:t>
      </w:r>
      <w:r w:rsidR="00525660" w:rsidRPr="00544E7B">
        <w:fldChar w:fldCharType="end"/>
      </w:r>
      <w:r w:rsidR="00525660" w:rsidRPr="00544E7B">
        <w:t xml:space="preserve"> and of humor </w:t>
      </w:r>
      <w:r w:rsidR="00525660" w:rsidRPr="00544E7B">
        <w:fldChar w:fldCharType="begin"/>
      </w:r>
      <w:r w:rsidR="00904155">
        <w:instrText xml:space="preserve"> ADDIN ZOTERO_ITEM CSL_CITATION {"citationID":"xxDe6EdH","properties":{"formattedCitation":"\\super 35\\nosupersub{}","plainCitation":"35","noteIndex":0},"citationItems":[{"id":20905,"uris":["http://zotero.org/users/6239255/items/NB37WI4P"],"itemData":{"id":20905,"type":"article-journal","abstract":"Humor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904155" w:rsidRPr="00904155">
        <w:rPr>
          <w:vertAlign w:val="superscript"/>
        </w:rPr>
        <w:t>35</w:t>
      </w:r>
      <w:r w:rsidR="00525660" w:rsidRPr="00544E7B">
        <w:fldChar w:fldCharType="end"/>
      </w:r>
      <w:r w:rsidR="00525660" w:rsidRPr="00544E7B">
        <w:t xml:space="preserve">. </w:t>
      </w:r>
      <w:r w:rsidR="0055170A" w:rsidRPr="00544E7B">
        <w:t>However,</w:t>
      </w:r>
      <w:r>
        <w:t xml:space="preserve"> the majority of these studies have relied on</w:t>
      </w:r>
      <w:r w:rsidR="0055170A" w:rsidRPr="00544E7B">
        <w:t xml:space="preserve"> post-exposure ratings</w:t>
      </w:r>
      <w:r>
        <w:t xml:space="preserve"> to probe subjective experience</w:t>
      </w:r>
      <w:ins w:id="272" w:author="Billy Mitchell" w:date="2024-11-05T19:24:00Z" w16du:dateUtc="2024-11-06T00:24:00Z">
        <w:r w:rsidR="000966EC">
          <w:t xml:space="preserve"> or pooled </w:t>
        </w:r>
      </w:ins>
      <w:ins w:id="273" w:author="Billy Mitchell" w:date="2024-11-05T19:25:00Z" w16du:dateUtc="2024-11-06T00:25:00Z">
        <w:r w:rsidR="000966EC">
          <w:t>independent</w:t>
        </w:r>
      </w:ins>
      <w:ins w:id="274" w:author="Billy Mitchell" w:date="2024-11-05T19:24:00Z" w16du:dateUtc="2024-11-06T00:24:00Z">
        <w:r w:rsidR="000966EC">
          <w:t xml:space="preserve"> ratings</w:t>
        </w:r>
      </w:ins>
      <w:r>
        <w:t xml:space="preserve">. This </w:t>
      </w:r>
      <w:ins w:id="275" w:author="Billy Mitchell" w:date="2024-10-31T14:52:00Z" w16du:dateUtc="2024-10-31T18:52:00Z">
        <w:r w:rsidR="00432112">
          <w:t xml:space="preserve">technique </w:t>
        </w:r>
      </w:ins>
      <w:r w:rsidR="0055170A" w:rsidRPr="00544E7B">
        <w:t xml:space="preserve">may be appropriate for </w:t>
      </w:r>
      <w:ins w:id="276" w:author="Billy Mitchell" w:date="2024-11-05T19:25:00Z" w16du:dateUtc="2024-11-06T00:25:00Z">
        <w:r w:rsidR="000966EC">
          <w:t xml:space="preserve">normative or </w:t>
        </w:r>
      </w:ins>
      <w:r w:rsidR="0055170A" w:rsidRPr="00544E7B">
        <w:t xml:space="preserve">gist-level representations of complex experiences </w:t>
      </w:r>
      <w:r w:rsidR="0055170A" w:rsidRPr="00483932">
        <w:fldChar w:fldCharType="begin"/>
      </w:r>
      <w:r w:rsidR="00904155">
        <w:instrText xml:space="preserve"> ADDIN ZOTERO_ITEM CSL_CITATION {"citationID":"WyRtaqSh","properties":{"formattedCitation":"\\super 36\\nosupersub{}","plainCitation":"36","noteIndex":0},"citationItems":[{"id":20885,"uris":["http://zotero.org/users/6239255/items/BJTH6R7J"],"itemData":{"id":20885,"type":"article-journal","abstract":"Research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483932">
        <w:fldChar w:fldCharType="separate"/>
      </w:r>
      <w:r w:rsidR="00904155" w:rsidRPr="00904155">
        <w:rPr>
          <w:vertAlign w:val="superscript"/>
        </w:rPr>
        <w:t>36</w:t>
      </w:r>
      <w:r w:rsidR="0055170A" w:rsidRPr="00483932">
        <w:fldChar w:fldCharType="end"/>
      </w:r>
      <w:r w:rsidR="0055170A" w:rsidRPr="00544E7B">
        <w:t xml:space="preserve"> but may fail to accurately</w:t>
      </w:r>
      <w:r w:rsidR="00432112">
        <w:t xml:space="preserve"> capture</w:t>
      </w:r>
      <w:del w:id="277" w:author="Billy Mitchell" w:date="2024-10-31T14:55:00Z" w16du:dateUtc="2024-10-31T18:55:00Z">
        <w:r w:rsidR="0055170A" w:rsidRPr="00544E7B" w:rsidDel="00432112">
          <w:delText xml:space="preserve"> how</w:delText>
        </w:r>
      </w:del>
      <w:r w:rsidR="0055170A" w:rsidRPr="00544E7B">
        <w:t xml:space="preserve"> nuances of dynamic or ongoing evaluations </w:t>
      </w:r>
      <w:ins w:id="278" w:author="Billy Mitchell" w:date="2024-10-31T14:56:00Z" w16du:dateUtc="2024-10-31T18:56:00Z">
        <w:r w:rsidR="00432112">
          <w:t xml:space="preserve">as they </w:t>
        </w:r>
      </w:ins>
      <w:r w:rsidR="0055170A" w:rsidRPr="00544E7B">
        <w:t>were experienced</w:t>
      </w:r>
      <w:ins w:id="279" w:author="Billy Mitchell" w:date="2024-11-05T19:25:00Z" w16du:dateUtc="2024-11-06T00:25:00Z">
        <w:r w:rsidR="000966EC">
          <w:t xml:space="preserve"> by subjects</w:t>
        </w:r>
      </w:ins>
      <w:r w:rsidR="0055170A" w:rsidRPr="00544E7B">
        <w:t xml:space="preserve"> </w:t>
      </w:r>
      <w:r w:rsidR="0055170A" w:rsidRPr="00544E7B">
        <w:rPr>
          <w:i/>
          <w:iCs/>
        </w:rPr>
        <w:t>in the moment</w:t>
      </w:r>
      <w:r w:rsidR="0055170A" w:rsidRPr="00544E7B">
        <w:t xml:space="preserve">.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w:t>
      </w:r>
      <w:r w:rsidR="0055170A" w:rsidRPr="00544E7B">
        <w:lastRenderedPageBreak/>
        <w:t>and downstream cognition.</w:t>
      </w:r>
      <w:r w:rsidR="00F663DD">
        <w:t xml:space="preserve"> We propose that this </w:t>
      </w:r>
      <w:r w:rsidR="00F663DD" w:rsidRPr="002947A3">
        <w:t>type of viewing may be characterized by greater default mode network engagement (i.e., precuneus (pCUN), inferior parietal lobe (IPL), medial prefrontal cortex (mPFC)) without the added pressure of having to rate their evaluations. However, this type of viewing may also lead to greater lapses in attention, or possible forgetting of the active goal.</w:t>
      </w:r>
    </w:p>
    <w:p w14:paraId="25C6D865" w14:textId="5C6D2A32" w:rsidR="00900DCE" w:rsidRPr="00544E7B" w:rsidDel="00432112" w:rsidRDefault="00900DCE" w:rsidP="00900DCE">
      <w:pPr>
        <w:spacing w:line="240" w:lineRule="auto"/>
        <w:ind w:firstLine="540"/>
        <w:jc w:val="both"/>
        <w:rPr>
          <w:del w:id="280"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281"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282"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283"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284" w:author="Billy Mitchell" w:date="2024-10-31T14:57:00Z" w16du:dateUtc="2024-10-31T18:57:00Z"/>
        </w:rPr>
      </w:pPr>
    </w:p>
    <w:p w14:paraId="0C0DB8BA" w14:textId="77777777" w:rsidR="004C4E17" w:rsidRPr="00262C6C" w:rsidDel="00147E95" w:rsidRDefault="004C4E17" w:rsidP="004C4E17">
      <w:pPr>
        <w:spacing w:line="240" w:lineRule="auto"/>
        <w:jc w:val="both"/>
        <w:rPr>
          <w:del w:id="285" w:author="Billy Mitchell" w:date="2024-11-05T17:12:00Z" w16du:dateUtc="2024-11-05T22:12:00Z"/>
        </w:rPr>
      </w:pPr>
    </w:p>
    <w:p w14:paraId="1A784249" w14:textId="27EB8987" w:rsidR="00094790" w:rsidRPr="00262C6C" w:rsidDel="00147E95" w:rsidRDefault="00094790" w:rsidP="00AF6336">
      <w:pPr>
        <w:spacing w:line="240" w:lineRule="auto"/>
        <w:ind w:firstLine="540"/>
        <w:jc w:val="both"/>
        <w:rPr>
          <w:ins w:id="286" w:author="Chelsea Helion" w:date="2024-10-22T15:14:00Z"/>
          <w:del w:id="287" w:author="Billy Mitchell" w:date="2024-11-05T17:12:00Z" w16du:dateUtc="2024-11-05T22:12:00Z"/>
        </w:rPr>
      </w:pPr>
    </w:p>
    <w:p w14:paraId="685D29D7" w14:textId="6EE0C604" w:rsidR="003F613E" w:rsidRPr="006E54B4" w:rsidDel="00147E95" w:rsidRDefault="00147E95">
      <w:pPr>
        <w:spacing w:line="240" w:lineRule="auto"/>
        <w:jc w:val="both"/>
        <w:rPr>
          <w:del w:id="288" w:author="Billy Mitchell" w:date="2024-11-05T17:12:00Z" w16du:dateUtc="2024-11-05T22:12:00Z"/>
          <w:rPrChange w:id="289" w:author="Chelsea Helion" w:date="2024-10-23T10:53:00Z">
            <w:rPr>
              <w:del w:id="290" w:author="Billy Mitchell" w:date="2024-11-05T17:12:00Z" w16du:dateUtc="2024-11-05T22:12:00Z"/>
              <w:rFonts w:ascii="Aptos" w:hAnsi="Aptos"/>
            </w:rPr>
          </w:rPrChange>
        </w:rPr>
        <w:pPrChange w:id="291" w:author="Billy Mitchell" w:date="2024-11-05T17:12:00Z" w16du:dateUtc="2024-11-05T22:12:00Z">
          <w:pPr>
            <w:spacing w:line="240" w:lineRule="auto"/>
            <w:ind w:firstLine="540"/>
            <w:jc w:val="both"/>
          </w:pPr>
        </w:pPrChange>
      </w:pPr>
      <w:ins w:id="292" w:author="Billy Mitchell" w:date="2024-11-05T17:12:00Z" w16du:dateUtc="2024-11-05T22:12:00Z">
        <w:r>
          <w:rPr>
            <w:b/>
            <w:bCs/>
          </w:rPr>
          <w:tab/>
        </w:r>
      </w:ins>
    </w:p>
    <w:p w14:paraId="3B5FE623" w14:textId="6430CF61" w:rsidR="00A967C5" w:rsidRDefault="00F663DD">
      <w:pPr>
        <w:spacing w:line="240" w:lineRule="auto"/>
        <w:jc w:val="both"/>
        <w:pPrChange w:id="293" w:author="Billy Mitchell" w:date="2024-11-05T17:12:00Z" w16du:dateUtc="2024-11-05T22:12:00Z">
          <w:pPr>
            <w:spacing w:line="240" w:lineRule="auto"/>
            <w:ind w:firstLine="540"/>
            <w:jc w:val="both"/>
          </w:pPr>
        </w:pPrChange>
      </w:pPr>
      <w:r>
        <w:rPr>
          <w:b/>
          <w:bCs/>
        </w:rPr>
        <w:t>Contrasting</w:t>
      </w:r>
      <w:r w:rsidRPr="00E5335E">
        <w:rPr>
          <w:b/>
          <w:bCs/>
        </w:rPr>
        <w:t xml:space="preserve"> Expressive</w:t>
      </w:r>
      <w:r w:rsidR="00ED22D8">
        <w:rPr>
          <w:b/>
          <w:bCs/>
        </w:rPr>
        <w:t xml:space="preserve"> Active</w:t>
      </w:r>
      <w:r w:rsidR="00262C6C">
        <w:rPr>
          <w:b/>
          <w:bCs/>
        </w:rPr>
        <w:t xml:space="preserve"> </w:t>
      </w:r>
      <w:r>
        <w:rPr>
          <w:b/>
          <w:bCs/>
        </w:rPr>
        <w:t>and</w:t>
      </w:r>
      <w:r w:rsidR="007476A8">
        <w:rPr>
          <w:b/>
          <w:bCs/>
        </w:rPr>
        <w:t xml:space="preserve"> Reflective</w:t>
      </w:r>
      <w:r w:rsidR="00ED22D8">
        <w:rPr>
          <w:b/>
          <w:bCs/>
        </w:rPr>
        <w:t xml:space="preserve"> Active</w:t>
      </w:r>
      <w:r w:rsidR="007476A8" w:rsidRPr="00262C6C">
        <w:rPr>
          <w:b/>
          <w:bCs/>
        </w:rPr>
        <w:t xml:space="preserve"> </w:t>
      </w:r>
      <w:r w:rsidR="007476A8">
        <w:rPr>
          <w:b/>
          <w:bCs/>
        </w:rPr>
        <w:t>Viewing</w:t>
      </w:r>
      <w:r w:rsidRPr="00262C6C">
        <w:rPr>
          <w:b/>
          <w:bCs/>
        </w:rPr>
        <w:t xml:space="preserve">. </w:t>
      </w:r>
      <w:r w:rsidR="00262C6C">
        <w:t>In the present research, we</w:t>
      </w:r>
      <w:r w:rsidR="007476A8">
        <w:t xml:space="preserve"> test</w:t>
      </w:r>
      <w:r w:rsidR="00566D6E" w:rsidRPr="00262C6C">
        <w:t xml:space="preserve"> </w:t>
      </w:r>
      <w:ins w:id="294" w:author="Billy Mitchell" w:date="2024-10-31T15:00:00Z" w16du:dateUtc="2024-10-31T19:00:00Z">
        <w:r w:rsidR="00483932">
          <w:t>whether</w:t>
        </w:r>
      </w:ins>
      <w:del w:id="295" w:author="Billy Mitchell" w:date="2024-10-31T15:00:00Z" w16du:dateUtc="2024-10-31T19:00:00Z">
        <w:r w:rsidR="00566D6E" w:rsidRPr="00262C6C" w:rsidDel="00483932">
          <w:delText>term</w:delText>
        </w:r>
      </w:del>
      <w:r w:rsidR="00566D6E" w:rsidRPr="00262C6C">
        <w:t xml:space="preserve"> </w:t>
      </w:r>
      <w:r w:rsidR="00566D6E" w:rsidRPr="00262C6C">
        <w:rPr>
          <w:i/>
          <w:iCs/>
        </w:rPr>
        <w:t xml:space="preserve">expressive active engagement </w:t>
      </w:r>
      <w:r w:rsidR="00566D6E" w:rsidRPr="00262C6C">
        <w:t>-- or collecting in-the-moment continuous self-report ratings of one or more specific questions</w:t>
      </w:r>
      <w:r w:rsidR="000B1B95" w:rsidRPr="00262C6C">
        <w:t xml:space="preserve"> </w:t>
      </w:r>
      <w:r w:rsidR="00566D6E" w:rsidRPr="00262C6C">
        <w:t xml:space="preserve">during initial viewing -- may be a preferable alternative to reflective active engagement. </w:t>
      </w:r>
      <w:r w:rsidRPr="00262C6C">
        <w:t>Expressive engagement may be a useful alternative precisely when reflective engagement techniques are limited: 1) when stimuli are long and/or complex</w:t>
      </w:r>
      <w:ins w:id="296" w:author="Chelsea Helion" w:date="2024-10-25T10:42:00Z">
        <w:del w:id="297"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2) when the subjective experiences we want to study are subtle, intense, or ambiguous</w:t>
      </w:r>
      <w:ins w:id="298" w:author="Chelsea Helion" w:date="2024-10-25T10:42:00Z">
        <w:del w:id="299"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r w:rsidR="00A967C5" w:rsidRPr="00262C6C">
        <w:t>altering one’s attention to it</w:t>
      </w:r>
      <w:ins w:id="300" w:author="Chelsea Helion" w:date="2024-10-25T10:42:00Z">
        <w:del w:id="301" w:author="Billy Mitchell" w:date="2024-11-05T19:31:00Z" w16du:dateUtc="2024-11-06T00:31:00Z">
          <w:r w:rsidR="007C2B01" w:rsidDel="00FB258D">
            <w:delText xml:space="preserve"> </w:delText>
          </w:r>
          <w:r w:rsidR="007C2B01" w:rsidRPr="007C2B01" w:rsidDel="00FB258D">
            <w:rPr>
              <w:highlight w:val="yellow"/>
              <w:rPrChange w:id="302" w:author="Chelsea Helion" w:date="2024-10-25T10:42:00Z">
                <w:rPr/>
              </w:rPrChange>
            </w:rPr>
            <w:delText>(cite)</w:delText>
          </w:r>
        </w:del>
      </w:ins>
      <w:del w:id="303" w:author="Billy Mitchell" w:date="2024-11-05T19:31:00Z" w16du:dateUtc="2024-11-06T00:31:00Z">
        <w:r w:rsidRPr="007C2B01" w:rsidDel="00FB258D">
          <w:rPr>
            <w:highlight w:val="yellow"/>
            <w:rPrChange w:id="304" w:author="Chelsea Helion" w:date="2024-10-25T10:42:00Z">
              <w:rPr/>
            </w:rPrChange>
          </w:rPr>
          <w:delText>.</w:delText>
        </w:r>
      </w:del>
      <w:ins w:id="305" w:author="Billy Mitchell" w:date="2024-11-05T19:31:00Z" w16du:dateUtc="2024-11-06T00:31:00Z">
        <w:r w:rsidR="00FB258D">
          <w:t xml:space="preserve">. These may be true due to </w:t>
        </w:r>
      </w:ins>
      <w:ins w:id="306" w:author="Billy Mitchell" w:date="2024-11-05T19:32:00Z" w16du:dateUtc="2024-11-06T00:32:00Z">
        <w:r w:rsidR="00FB258D">
          <w:t xml:space="preserve">well-documented </w:t>
        </w:r>
      </w:ins>
      <w:ins w:id="307" w:author="Billy Mitchell" w:date="2024-11-05T19:31:00Z" w16du:dateUtc="2024-11-06T00:31:00Z">
        <w:r w:rsidR="00FB258D">
          <w:t xml:space="preserve">limitations </w:t>
        </w:r>
      </w:ins>
      <w:ins w:id="308" w:author="Billy Mitchell" w:date="2024-11-05T19:32:00Z" w16du:dateUtc="2024-11-06T00:32:00Z">
        <w:r w:rsidR="00FB258D">
          <w:t xml:space="preserve">and biases </w:t>
        </w:r>
      </w:ins>
      <w:ins w:id="309" w:author="Billy Mitchell" w:date="2024-11-05T19:31:00Z" w16du:dateUtc="2024-11-06T00:31:00Z">
        <w:r w:rsidR="00FB258D">
          <w:t>in attention, mem</w:t>
        </w:r>
      </w:ins>
      <w:ins w:id="310" w:author="Billy Mitchell" w:date="2024-11-05T19:32:00Z" w16du:dateUtc="2024-11-06T00:32:00Z">
        <w:r w:rsidR="00FB258D">
          <w:t>ory, and cognitive load</w:t>
        </w:r>
      </w:ins>
      <w:ins w:id="311" w:author="Billy Mitchell" w:date="2024-11-05T19:56:00Z" w16du:dateUtc="2024-11-06T00:56:00Z">
        <w:r w:rsidR="00D57036">
          <w:t xml:space="preserve"> </w:t>
        </w:r>
      </w:ins>
      <w:r w:rsidR="00D57036">
        <w:fldChar w:fldCharType="begin"/>
      </w:r>
      <w:r w:rsidR="00904155">
        <w:instrText xml:space="preserve"> ADDIN ZOTERO_ITEM CSL_CITATION {"citationID":"ji5WiA9U","properties":{"formattedCitation":"\\super 37,38\\nosupersub{}","plainCitation":"37,38","noteIndex":0},"citationItems":[{"id":21074,"uris":["http://zotero.org/users/6239255/items/6A5TNASY"],"itemData":{"id":21074,"type":"article-journal","abstract":"Selective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C."}],"issued":{"date-parts":[["2012",2]]}}},{"id":21073,"uris":["http://zotero.org/users/6239255/items/FRZLLZNR"],"itemData":{"id":21073,"type":"article-journal","container-title":"Cognitive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instrText>
      </w:r>
      <w:r w:rsidR="00D57036">
        <w:fldChar w:fldCharType="separate"/>
      </w:r>
      <w:r w:rsidR="00904155" w:rsidRPr="00904155">
        <w:rPr>
          <w:vertAlign w:val="superscript"/>
        </w:rPr>
        <w:t>37,38</w:t>
      </w:r>
      <w:r w:rsidR="00D57036">
        <w:fldChar w:fldCharType="end"/>
      </w:r>
      <w:ins w:id="312" w:author="Billy Mitchell" w:date="2024-11-05T19:32:00Z" w16du:dateUtc="2024-11-06T00:32:00Z">
        <w:r w:rsidR="00FB258D">
          <w:t>.</w:t>
        </w:r>
      </w:ins>
      <w:r w:rsidRPr="00262C6C">
        <w:t xml:space="preserve"> </w:t>
      </w:r>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r w:rsidR="00904155">
        <w:instrText xml:space="preserve"> ADDIN ZOTERO_ITEM CSL_CITATION {"citationID":"Ow6P4PHh","properties":{"formattedCitation":"\\super 29\\nosupersub{}","plainCitation":"29","noteIndex":0},"citationItems":[{"id":20873,"uris":["http://zotero.org/users/6239255/items/5DPAY2YK","http://zotero.org/users/6239255/items/K2M5NHGP"],"itemData":{"id":20873,"type":"article-journal","abstract":"Humans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7C2B01" w:rsidRPr="00262C6C">
        <w:fldChar w:fldCharType="separate"/>
      </w:r>
      <w:r w:rsidR="00904155" w:rsidRPr="00904155">
        <w:rPr>
          <w:vertAlign w:val="superscript"/>
        </w:rPr>
        <w:t>29</w:t>
      </w:r>
      <w:r w:rsidR="007C2B01" w:rsidRPr="00262C6C">
        <w:fldChar w:fldCharType="end"/>
      </w:r>
      <w:ins w:id="313" w:author="Billy Mitchell" w:date="2024-11-05T18:39:00Z" w16du:dateUtc="2024-11-05T23:39:00Z">
        <w:r w:rsidR="00125F01">
          <w:t>)</w:t>
        </w:r>
      </w:ins>
      <w:r w:rsidR="007C2B01" w:rsidRPr="00262C6C">
        <w:t xml:space="preserve"> or associations between subject-specific neural activity and concurrent behavioral outcomes (e.g., </w:t>
      </w:r>
      <w:r w:rsidR="007C2B01" w:rsidRPr="002947A3">
        <w:fldChar w:fldCharType="begin"/>
      </w:r>
      <w:r w:rsidR="00904155">
        <w:instrText xml:space="preserve"> ADDIN ZOTERO_ITEM CSL_CITATION {"citationID":"pAChH5sX","properties":{"formattedCitation":"\\super 27\\nosupersub{}","plainCitation":"27","noteIndex":0},"citationItems":[{"id":12675,"uris":["http://zotero.org/users/6239255/items/4GSNBQ5S","http://zotero.org/users/6239255/items/G6LHHETQ"],"itemData":{"id":12675,"type":"article-journal","abstract":"In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7C2B01" w:rsidRPr="002947A3">
        <w:fldChar w:fldCharType="separate"/>
      </w:r>
      <w:r w:rsidR="00904155" w:rsidRPr="00904155">
        <w:rPr>
          <w:vertAlign w:val="superscript"/>
        </w:rPr>
        <w:t>27</w:t>
      </w:r>
      <w:r w:rsidR="007C2B01" w:rsidRPr="002947A3">
        <w:fldChar w:fldCharType="end"/>
      </w:r>
      <w:ins w:id="314" w:author="Billy Mitchell" w:date="2024-11-05T18:39:00Z" w16du:dateUtc="2024-11-05T23:39:00Z">
        <w:r w:rsidR="00125F01">
          <w:t>)</w:t>
        </w:r>
      </w:ins>
      <w:r w:rsidR="007C2B01" w:rsidRPr="00262C6C">
        <w:t xml:space="preserve">. </w:t>
      </w:r>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904155">
        <w:instrText xml:space="preserve"> ADDIN ZOTERO_ITEM CSL_CITATION {"citationID":"uCe2LQMQ","properties":{"formattedCitation":"\\super 39\\nosupersub{}","plainCitation":"39","noteIndex":0},"citationItems":[{"id":20893,"uris":["http://zotero.org/users/6239255/items/T5AZ76GI"],"itemData":{"id":20893,"type":"article-journal","abstract":"Emotion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904155" w:rsidRPr="00904155">
        <w:rPr>
          <w:vertAlign w:val="superscript"/>
        </w:rPr>
        <w:t>39</w:t>
      </w:r>
      <w:r w:rsidR="00364897" w:rsidRPr="00262C6C">
        <w:fldChar w:fldCharType="end"/>
      </w:r>
      <w:r w:rsidRPr="00262C6C">
        <w:t xml:space="preserve"> and experiential </w:t>
      </w:r>
      <w:r w:rsidR="00364897" w:rsidRPr="00262C6C">
        <w:fldChar w:fldCharType="begin"/>
      </w:r>
      <w:r w:rsidR="00904155">
        <w:instrText xml:space="preserve"> ADDIN ZOTERO_ITEM CSL_CITATION {"citationID":"Ahb6aYCz","properties":{"formattedCitation":"\\super 23,40\\nosupersub{}","plainCitation":"23,40","noteIndex":0},"citationItems":[{"id":20909,"uris":["http://zotero.org/users/6239255/items/M224CHW3"],"itemData":{"id":20909,"type":"article-journal","abstract":"Abstract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J."}],"issued":{"date-parts":[["2005",9,1]]}}},{"id":20901,"uris":["http://zotero.org/users/6239255/items/68YBCX72","http://zotero.org/users/6239255/items/8IAQCBQ9"],"itemData":{"id":20901,"type":"article-journal","abstract":"Abstract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904155" w:rsidRPr="00904155">
        <w:rPr>
          <w:vertAlign w:val="superscript"/>
        </w:rPr>
        <w:t>23,40</w:t>
      </w:r>
      <w:r w:rsidR="00364897" w:rsidRPr="00262C6C">
        <w:fldChar w:fldCharType="end"/>
      </w:r>
      <w:r w:rsidR="00364897" w:rsidRPr="00262C6C">
        <w:t xml:space="preserve"> </w:t>
      </w:r>
      <w:r w:rsidRPr="00262C6C">
        <w:t>representations of events</w:t>
      </w:r>
      <w:r w:rsidR="000B1B95" w:rsidRPr="00262C6C">
        <w:t xml:space="preserve">. This </w:t>
      </w:r>
      <w:r w:rsidR="00A967C5" w:rsidRPr="00262C6C">
        <w:t xml:space="preserve">suggests that </w:t>
      </w:r>
      <w:r w:rsidR="000B1B95" w:rsidRPr="00262C6C">
        <w:t xml:space="preserve">active </w:t>
      </w:r>
      <w:r w:rsidR="00A967C5" w:rsidRPr="00262C6C">
        <w:t xml:space="preserve">introspection imposes minimal penalties upon the fidelity of </w:t>
      </w:r>
      <w:r w:rsidRPr="00262C6C">
        <w:t xml:space="preserve">recorded </w:t>
      </w:r>
      <w:r w:rsidR="000B1B95" w:rsidRPr="00262C6C">
        <w:t>phenomena, but this has yet to be tested directly</w:t>
      </w:r>
      <w:r w:rsidR="007C2B01">
        <w:t xml:space="preserve"> in the context of naturalistic neuroimaging</w:t>
      </w:r>
      <w:r w:rsidRPr="00262C6C">
        <w:t xml:space="preserve">. </w:t>
      </w:r>
    </w:p>
    <w:p w14:paraId="65C4E3FC" w14:textId="644AD6BD" w:rsidR="00F663DD" w:rsidRPr="002947A3" w:rsidRDefault="00F663DD" w:rsidP="00E5335E">
      <w:pPr>
        <w:spacing w:line="240" w:lineRule="auto"/>
        <w:ind w:firstLine="540"/>
        <w:jc w:val="both"/>
      </w:pPr>
      <w:r>
        <w:t xml:space="preserve">We propose that expressive active viewing will likely be comprised of two distinct categories of experience. The first is </w:t>
      </w:r>
      <w:r w:rsidRPr="002947A3">
        <w:rPr>
          <w:i/>
          <w:iCs/>
        </w:rPr>
        <w:t>expressive rating</w:t>
      </w:r>
      <w:r w:rsidRPr="002947A3">
        <w:t>, in which subjects have the option to express their ratings and an event or information did result in an update to their assessments. Expressive rating likely recruits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ratings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 xml:space="preserve">These changes in engagement may also lead expressively engaged viewers to demonstrate greater sensory processing (i.e., superior temporal gyrus (STG), occipital lobe (Occ)) and social-emotional responding (i.e., temporoparietal junction (TPJ)/posterior superior temporal sulcus (pSTS), fusiform face area (FFG)), as well. </w:t>
      </w:r>
    </w:p>
    <w:p w14:paraId="4D6B2E29" w14:textId="6258EA13" w:rsidR="00F663DD" w:rsidDel="00F663DD" w:rsidRDefault="00F663DD" w:rsidP="00F663DD">
      <w:pPr>
        <w:spacing w:line="240" w:lineRule="auto"/>
        <w:ind w:firstLine="540"/>
        <w:jc w:val="both"/>
        <w:rPr>
          <w:del w:id="315"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904155">
        <w:instrText xml:space="preserve"> ADDIN ZOTERO_ITEM CSL_CITATION {"citationID":"v4u7fzeB","properties":{"formattedCitation":"\\super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904155" w:rsidRPr="00904155">
        <w:rPr>
          <w:vertAlign w:val="superscript"/>
        </w:rPr>
        <w:t>23</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904155">
        <w:instrText xml:space="preserve"> ADDIN ZOTERO_ITEM CSL_CITATION {"citationID":"HYzfx3F5","properties":{"formattedCitation":"\\super 41\\nosupersub{}","plainCitation":"41","noteIndex":0},"citationItems":[{"id":11890,"uris":["http://zotero.org/users/6239255/items/AYYWX7P9"],"itemData":{"id":11890,"type":"article-journal","container-title":"Frontiers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00904155" w:rsidRPr="00904155">
        <w:rPr>
          <w:vertAlign w:val="superscript"/>
        </w:rPr>
        <w:t>41</w:t>
      </w:r>
      <w:r w:rsidRPr="002947A3">
        <w:fldChar w:fldCharType="end"/>
      </w:r>
      <w:r w:rsidRPr="002947A3">
        <w:t xml:space="preserve"> database found clusters in the left and right medial prefrontal cortex (mPFC), right  pregenual and left subgenual ACC, right SPL, right medial temporal pole (mTP),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pPr>
    </w:p>
    <w:p w14:paraId="37916987" w14:textId="52A71A83" w:rsidR="00F663DD" w:rsidRPr="007C2B01" w:rsidDel="00F663DD" w:rsidRDefault="00F663DD">
      <w:pPr>
        <w:spacing w:line="240" w:lineRule="auto"/>
        <w:ind w:firstLine="540"/>
        <w:jc w:val="both"/>
        <w:rPr>
          <w:del w:id="316" w:author="Chelsea Helion" w:date="2024-10-25T11:09:00Z"/>
        </w:rPr>
      </w:pPr>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w:t>
      </w:r>
      <w:r w:rsidRPr="002947A3">
        <w:lastRenderedPageBreak/>
        <w:t xml:space="preserve">engaging reflective, focused, and evaluative cognitive states, respectively. However, expressive and reflective engagement may also differ in how consistently neural activity fluctuates over time. As “naturalistic” stimuli has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pCUN, IPL, mPFC). </w:t>
      </w:r>
    </w:p>
    <w:p w14:paraId="2BB28EFE" w14:textId="77777777" w:rsidR="00F663DD" w:rsidRDefault="00F663DD" w:rsidP="00F663DD">
      <w:pPr>
        <w:spacing w:line="240" w:lineRule="auto"/>
        <w:ind w:firstLine="540"/>
        <w:jc w:val="both"/>
      </w:pPr>
    </w:p>
    <w:p w14:paraId="237A48C3" w14:textId="1CE46E1C" w:rsidR="00624342" w:rsidRDefault="00ED22D8" w:rsidP="00624342">
      <w:pPr>
        <w:spacing w:line="240" w:lineRule="auto"/>
        <w:ind w:firstLine="540"/>
        <w:jc w:val="both"/>
      </w:pPr>
      <w:r>
        <w:rPr>
          <w:b/>
          <w:bCs/>
        </w:rPr>
        <w:t>Examining the downstream impact of expressive</w:t>
      </w:r>
      <w:r w:rsidR="00F663DD">
        <w:rPr>
          <w:b/>
          <w:bCs/>
        </w:rPr>
        <w:t xml:space="preserve"> and reflective</w:t>
      </w:r>
      <w:r>
        <w:rPr>
          <w:b/>
          <w:bCs/>
        </w:rPr>
        <w:t xml:space="preserve"> active viewing on higher order cognition</w:t>
      </w:r>
      <w:r w:rsidR="00E135C6">
        <w:t xml:space="preserve"> </w:t>
      </w:r>
      <w:r w:rsidR="00624342">
        <w:t>To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w:t>
      </w:r>
      <w:ins w:id="317" w:author="Billy Mitchell" w:date="2024-11-05T22:27:00Z" w16du:dateUtc="2024-11-06T03:27:00Z">
        <w:r w:rsidR="00A736DA">
          <w:t xml:space="preserve"> </w:t>
        </w:r>
      </w:ins>
      <w:r w:rsidR="00A736DA">
        <w:fldChar w:fldCharType="begin"/>
      </w:r>
      <w:r w:rsidR="00904155">
        <w:instrText xml:space="preserve"> ADDIN ZOTERO_ITEM CSL_CITATION {"citationID":"rW2sWDSm","properties":{"formattedCitation":"\\super 42\\nosupersub{}","plainCitation":"42","noteIndex":0},"citationItems":[{"id":21072,"uris":["http://zotero.org/users/6239255/items/Q58GD3LR"],"itemData":{"id":21072,"type":"article-journal","abstract":"During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A736DA">
        <w:fldChar w:fldCharType="separate"/>
      </w:r>
      <w:r w:rsidR="00904155" w:rsidRPr="00904155">
        <w:rPr>
          <w:vertAlign w:val="superscript"/>
        </w:rPr>
        <w:t>42</w:t>
      </w:r>
      <w:r w:rsidR="00A736DA">
        <w:fldChar w:fldCharType="end"/>
      </w:r>
      <w:del w:id="318" w:author="Billy Mitchell" w:date="2024-11-05T21:59:00Z" w16du:dateUtc="2024-11-06T02:59:00Z">
        <w:r w:rsidR="00624342" w:rsidDel="00535BB8">
          <w:delText xml:space="preserve"> </w:delText>
        </w:r>
        <w:r w:rsidR="00624342" w:rsidRPr="00125F01" w:rsidDel="00535BB8">
          <w:rPr>
            <w:highlight w:val="yellow"/>
            <w:rPrChange w:id="319" w:author="Billy Mitchell" w:date="2024-11-05T18:39:00Z" w16du:dateUtc="2024-11-05T23:39:00Z">
              <w:rPr/>
            </w:rPrChange>
          </w:rPr>
          <w:delText>(cite)</w:delText>
        </w:r>
      </w:del>
      <w:r w:rsidR="00624342">
        <w:t>, the extent to which narrative comprehension is shared across individuals</w:t>
      </w:r>
      <w:ins w:id="320" w:author="Billy Mitchell" w:date="2024-11-05T22:28:00Z" w16du:dateUtc="2024-11-06T03:28:00Z">
        <w:r w:rsidR="00A736DA">
          <w:t xml:space="preserve"> </w:t>
        </w:r>
      </w:ins>
      <w:r w:rsidR="00A736DA">
        <w:fldChar w:fldCharType="begin"/>
      </w:r>
      <w:r w:rsidR="006724E1">
        <w:instrText xml:space="preserve"> ADDIN ZOTERO_ITEM CSL_CITATION {"citationID":"WntBndik","properties":{"formattedCitation":"\\super 12\\nosupersub{}","plainCitation":"12","noteIndex":0},"citationItems":[{"id":11885,"uris":["http://zotero.org/users/6239255/items/5M5D4KQB"],"itemData":{"id":11885,"type":"article-journal","container-title":"Nature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A736DA">
        <w:fldChar w:fldCharType="separate"/>
      </w:r>
      <w:r w:rsidR="006724E1" w:rsidRPr="006724E1">
        <w:rPr>
          <w:vertAlign w:val="superscript"/>
        </w:rPr>
        <w:t>12</w:t>
      </w:r>
      <w:r w:rsidR="00A736DA">
        <w:fldChar w:fldCharType="end"/>
      </w:r>
      <w:r w:rsidR="00624342">
        <w:t xml:space="preserve">, and the extent to which neural activity during experience is predictive of neural activity during recall </w:t>
      </w:r>
      <w:r w:rsidR="00A736DA">
        <w:fldChar w:fldCharType="begin"/>
      </w:r>
      <w:r w:rsidR="00904155">
        <w:instrText xml:space="preserve"> ADDIN ZOTERO_ITEM CSL_CITATION {"citationID":"XqcI9WkF","properties":{"formattedCitation":"\\super 43\\nosupersub{}","plainCitation":"43","noteIndex":0},"citationItems":[{"id":21071,"uris":["http://zotero.org/users/6239255/items/MYM9FA8Y"],"itemData":{"id":21071,"type":"article-journal","abstract":"Abstract\n            When we remember events, we often do not only recall individual events, but also the connections between them. However, extant research has focused on how humans segment and remember discrete events from continuous input, with far less attention given to how the structure of connections between events impacts memory. Here we conduct a functional magnetic resonance imaging study in which participants watch and recall a series of realistic audiovisual narratives. By transforming narratives into networks of events, we demonstrate that more central events—those with stronger semantic or causal connections to other events—are better remembered. During encoding, central events evoke larger hippocampal event boundary responses associated with memory formation. During recall, high centrality is associated with stronger activation in cortical areas involved in episodic recollection, and more similar neural representations across individuals. Together, these results suggest that when humans encode and retrieve complex real-world experiences, the reliability and accessibility of memory representations is shaped by their location within a network of events.","container-title":"Nature Communications","DOI":"10.1038/s41467-022-31965-2","ISSN":"2041-1723","issue":"1","journalAbbreviation":"Nat Commun","language":"en","page":"4235","source":"DOI.org (Crossref)","title":"Predicting memory from the network structure of naturalistic events","volume":"13","author":[{"family":"Lee","given":"Hongmi"},{"family":"Chen","given":"Janice"}],"issued":{"date-parts":[["2022",7,22]]}}}],"schema":"https://github.com/citation-style-language/schema/raw/master/csl-citation.json"} </w:instrText>
      </w:r>
      <w:r w:rsidR="00A736DA">
        <w:fldChar w:fldCharType="separate"/>
      </w:r>
      <w:r w:rsidR="00904155" w:rsidRPr="00904155">
        <w:rPr>
          <w:vertAlign w:val="superscript"/>
        </w:rPr>
        <w:t>43</w:t>
      </w:r>
      <w:r w:rsidR="00A736DA">
        <w:fldChar w:fldCharType="end"/>
      </w:r>
      <w:del w:id="321" w:author="Billy Mitchell" w:date="2024-11-05T22:29:00Z" w16du:dateUtc="2024-11-06T03:29:00Z">
        <w:r w:rsidR="00535BB8" w:rsidDel="00A736DA">
          <w:fldChar w:fldCharType="begin"/>
        </w:r>
        <w:r w:rsidR="00535BB8" w:rsidDel="00A736DA">
          <w:delInstrText xml:space="preserve"> ADDIN ZOTERO_ITEM CSL_CITATION {"citationID":"xOvJ36z5","properties":{"formattedCitation":"\\super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535BB8" w:rsidDel="00A736DA">
          <w:fldChar w:fldCharType="separate"/>
        </w:r>
        <w:r w:rsidR="00535BB8" w:rsidRPr="00535BB8" w:rsidDel="00A736DA">
          <w:rPr>
            <w:vertAlign w:val="superscript"/>
          </w:rPr>
          <w:delText>8</w:delText>
        </w:r>
        <w:r w:rsidR="00535BB8" w:rsidDel="00A736DA">
          <w:fldChar w:fldCharType="end"/>
        </w:r>
      </w:del>
      <w:del w:id="322" w:author="Billy Mitchell" w:date="2024-11-05T21:59:00Z" w16du:dateUtc="2024-11-06T02:59:00Z">
        <w:r w:rsidR="00624342" w:rsidRPr="00125F01" w:rsidDel="00535BB8">
          <w:rPr>
            <w:highlight w:val="yellow"/>
            <w:rPrChange w:id="323" w:author="Billy Mitchell" w:date="2024-11-05T18:40:00Z" w16du:dateUtc="2024-11-05T23:40:00Z">
              <w:rPr/>
            </w:rPrChange>
          </w:rPr>
          <w:delText>(cite)</w:delText>
        </w:r>
      </w:del>
      <w:r w:rsidR="00624342">
        <w:t>. 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p>
    <w:p w14:paraId="62B5639A" w14:textId="57C0E010" w:rsidR="00D71BE0" w:rsidRPr="00E5335E" w:rsidRDefault="00624342" w:rsidP="00624342">
      <w:pPr>
        <w:spacing w:line="240" w:lineRule="auto"/>
        <w:jc w:val="both"/>
        <w:rPr>
          <w:ins w:id="324" w:author="Chelsea Helion" w:date="2024-10-22T13:55:00Z"/>
        </w:rPr>
      </w:pPr>
      <w:commentRangeStart w:id="325"/>
      <w:r>
        <w:t xml:space="preserve">Turning next to person perception, we focused on this construct as building a representation of another person is a multi-faceted process. Some work in social psychology indicates that individuals can get a “gist” of an individual relatively quickly </w:t>
      </w:r>
      <w:r w:rsidR="00DF7FAC">
        <w:rPr>
          <w:highlight w:val="yellow"/>
        </w:rPr>
        <w:fldChar w:fldCharType="begin"/>
      </w:r>
      <w:r w:rsidR="00904155">
        <w:rPr>
          <w:highlight w:val="yellow"/>
        </w:rPr>
        <w:instrText xml:space="preserve"> ADDIN ZOTERO_ITEM CSL_CITATION {"citationID":"elac3RXU","properties":{"formattedCitation":"\\super 44\\nosupersub{}","plainCitation":"44","noteIndex":0},"citationItems":[{"id":21070,"uris":["http://zotero.org/users/6239255/items/7BD9W4V2"],"itemData":{"id":21070,"type":"article-journal","abstract":"A meta-analysis was conducted on the accuracy of predictions of various objective outcomes in the areas of clinical and social psychology from short observations of expressive behavior (under 5 min). The overall effect size for the accuracy of predictions for 38 different results was .39. Studies using longer periods of behavioral observation did not yield greater predictive accuracy; predictions based on observations under 0.5 min in length did not differ significantly from predictions based on 4- and 5-min observations. The type of behavioral channel (such as the face, speech, the body, tone of voice) on which the ratings were based was not related to the accuracy of predictions. Accuracy did not vary significantly between behaviors manipulated in a laboratory and more naturally occurring behavior. Last, effect sizes did not differ significantly for predictions in the areas of clinical psychology, social psychology, and the accuracy of detecting deception. (PsycINFO Database Record (c) 2016 APA, all rights reserved)","container-title":"Psychological Bulletin","DOI":"10.1037/0033-2909.111.2.256","ISSN":"1939-1455(Electronic),0033-2909(Print)","issue":"2","note":"publisher-place: US\npublisher: American Psychological Association","page":"256-274","title":"Thin slices of expressive behavior as predictors of interpersonal consequences: A meta-analysis.","volume":"111","author":[{"family":"Ambady","given":"Nalini"},{"family":"Rosenthal","given":"Robert"}],"issued":{"date-parts":[["1992"]]}}}],"schema":"https://github.com/citation-style-language/schema/raw/master/csl-citation.json"} </w:instrText>
      </w:r>
      <w:r w:rsidR="00DF7FAC">
        <w:rPr>
          <w:highlight w:val="yellow"/>
        </w:rPr>
        <w:fldChar w:fldCharType="separate"/>
      </w:r>
      <w:r w:rsidR="00904155" w:rsidRPr="00904155">
        <w:rPr>
          <w:vertAlign w:val="superscript"/>
        </w:rPr>
        <w:t>44</w:t>
      </w:r>
      <w:r w:rsidR="00DF7FAC">
        <w:rPr>
          <w:highlight w:val="yellow"/>
        </w:rPr>
        <w:fldChar w:fldCharType="end"/>
      </w:r>
      <w:r>
        <w:t xml:space="preserve">,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w:t>
      </w:r>
      <w:r w:rsidR="00DF7FAC">
        <w:rPr>
          <w:highlight w:val="yellow"/>
        </w:rPr>
        <w:fldChar w:fldCharType="begin"/>
      </w:r>
      <w:r w:rsidR="00904155">
        <w:rPr>
          <w:highlight w:val="yellow"/>
        </w:rPr>
        <w:instrText xml:space="preserve"> ADDIN ZOTERO_ITEM CSL_CITATION {"citationID":"4h89VlpH","properties":{"formattedCitation":"\\super 45,46\\nosupersub{}","plainCitation":"45,46","noteIndex":0},"citationItems":[{"id":21068,"uris":["http://zotero.org/users/6239255/items/YBBSM6PY"],"itemData":{"id":21068,"type":"chapter","abstract":"How easily can our first impressions of others be updated when we learn new, contradictory evidence? We review recent work in the social cognition literature on the ways in which implicit evaluations can be updated in a durable and robust manner. These findings show that implicit evaluations of novel individuals can be revised when the new information is believable and diagnostic, and if it reinterprets the evaluative meaning of the original information. We discuss implications of this evidence for the degree to which evaluative memories can be updated, as well as new directions for theories of human evaluation and implicit cognition. (PsycInfo Database Record (c) 2022 APA, all rights reserved)","collection-title":"Advances in experimental social psychology.","container-title":"Advances in experimental social psychology.","event-place":"San Diego,  CA,  US","ISBN":"978-0-12-812120-7","note":"DOI: 10.1016/bs.aesp.2017.03.001","page":"131-199","publisher":"Elsevier Academic Press","publisher-place":"San Diego,  CA,  US","title":"Changing our implicit minds: How, when, and why implicit evaluations can be rapidly revised.","author":[{"family":"Cone","given":"Jeremy"},{"family":"Mann","given":"Thomas C."},{"family":"Ferguson","given":"Melissa J."}],"issued":{"date-parts":[["2017"]]}}},{"id":21069,"uris":["http://zotero.org/users/6239255/items/SNZQCGF8"],"itemData":{"id":21069,"type":"article-journal","abstract":"Human perceivers continually react to the social world implicitly?that is, spontaneously and rapidly. Earlier research suggested that implicit impressions of other people are slower to change than self-reported impressions in the face of contradictory evidence, often leaving them miscalibrated from what one learns to be true. Recent work, however, has identified conditions under which implicit impressions can be rapidly updated. Here, we review three lines of work showing that implicit impressions are responsive to information that is highly diagnostic, believable, or reframes earlier experience. These findings complement ongoing research on mechanisms of changing implicit impressions in a wider variety of groups, from real people to robots, and provide support for theoretical frameworks that embrace greater unity in the factors that can impact implicit and explicit social cognition.","container-title":"Current Directions in Psychological Science","DOI":"10.1177/0963721419835206","ISSN":"0963-7214","issue":"4","journalAbbreviation":"Curr Dir Psychol Sci","note":"publisher: SAGE Publications Inc","page":"331-336","title":"When and How Implicit First Impressions Can Be Updated","volume":"28","author":[{"family":"Ferguson","given":"Melissa J."},{"family":"Mann","given":"Thomas C."},{"family":"Cone","given":"Jeremy"},{"family":"Shen","given":"Xi"}],"issued":{"date-parts":[["2019",8,1]]}}}],"schema":"https://github.com/citation-style-language/schema/raw/master/csl-citation.json"} </w:instrText>
      </w:r>
      <w:r w:rsidR="00DF7FAC">
        <w:rPr>
          <w:highlight w:val="yellow"/>
        </w:rPr>
        <w:fldChar w:fldCharType="separate"/>
      </w:r>
      <w:r w:rsidR="00904155" w:rsidRPr="00904155">
        <w:rPr>
          <w:vertAlign w:val="superscript"/>
        </w:rPr>
        <w:t>45,46</w:t>
      </w:r>
      <w:r w:rsidR="00DF7FAC">
        <w:rPr>
          <w:highlight w:val="yellow"/>
        </w:rPr>
        <w:fldChar w:fldCharType="end"/>
      </w:r>
      <w:r>
        <w:t>.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commentRangeEnd w:id="325"/>
      <w:r>
        <w:rPr>
          <w:rStyle w:val="CommentReference"/>
        </w:rPr>
        <w:commentReference w:id="325"/>
      </w:r>
    </w:p>
    <w:p w14:paraId="01120E27" w14:textId="63E00DDF" w:rsidR="002D4039" w:rsidRPr="00E5335E" w:rsidDel="00F663DD" w:rsidRDefault="002D4039" w:rsidP="002D4039">
      <w:pPr>
        <w:spacing w:line="240" w:lineRule="auto"/>
        <w:ind w:firstLine="540"/>
        <w:jc w:val="both"/>
        <w:rPr>
          <w:del w:id="326" w:author="Chelsea Helion" w:date="2024-10-25T11:25:00Z"/>
        </w:rPr>
      </w:pPr>
      <w:commentRangeStart w:id="327"/>
    </w:p>
    <w:p w14:paraId="46C4CF67" w14:textId="21D1557F" w:rsidR="00AF6336" w:rsidRPr="00B53FEE" w:rsidDel="00E82062" w:rsidRDefault="00000000" w:rsidP="00321805">
      <w:pPr>
        <w:spacing w:line="240" w:lineRule="auto"/>
        <w:ind w:firstLine="540"/>
        <w:jc w:val="both"/>
        <w:rPr>
          <w:del w:id="328" w:author="Billy Mitchell" w:date="2024-11-05T19:12:00Z" w16du:dateUtc="2024-11-06T00:12:00Z"/>
        </w:rPr>
      </w:pPr>
      <w:r w:rsidRPr="00E5335E">
        <w:rPr>
          <w:b/>
          <w:bCs/>
        </w:rPr>
        <w:t>The Present Research.</w:t>
      </w:r>
      <w:r w:rsidRPr="00E5335E">
        <w:t xml:space="preserve"> </w:t>
      </w:r>
      <w:commentRangeEnd w:id="327"/>
      <w:r w:rsidR="00624342">
        <w:rPr>
          <w:rStyle w:val="CommentReference"/>
        </w:rPr>
        <w:commentReference w:id="327"/>
      </w:r>
      <w:r w:rsidRPr="00E5335E">
        <w:t xml:space="preserve">To test these hypotheses directly, in the present research,  participants watched video stimuli (a television episode) while being given </w:t>
      </w:r>
      <w:r w:rsidR="00EB5818" w:rsidRPr="00E5335E">
        <w:t>instructions</w:t>
      </w:r>
      <w:r w:rsidRPr="00E5335E">
        <w:t xml:space="preserve"> (</w:t>
      </w:r>
      <w:r w:rsidR="00EB5818" w:rsidRPr="00E5335E">
        <w:t xml:space="preserve">evaluate </w:t>
      </w:r>
      <w:r w:rsidRPr="00E5335E">
        <w:t xml:space="preserve">their certainty that a character </w:t>
      </w:r>
      <w:r w:rsidR="00EB5818" w:rsidRPr="00E5335E">
        <w:t>was guilty or innocent of</w:t>
      </w:r>
      <w:r w:rsidRPr="00E5335E">
        <w:t xml:space="preserve"> commit</w:t>
      </w:r>
      <w:r w:rsidR="00EB5818" w:rsidRPr="00E5335E">
        <w:t>ting</w:t>
      </w:r>
      <w:r w:rsidRPr="00E5335E">
        <w:t xml:space="preserve"> a </w:t>
      </w:r>
      <w:r w:rsidR="00EB5818" w:rsidRPr="00E5335E">
        <w:t xml:space="preserve">specific </w:t>
      </w:r>
      <w:r w:rsidRPr="00E5335E">
        <w:t>crime). In one half of the episode, participants did not give explicit ratings related to the evaluation</w:t>
      </w:r>
      <w:r w:rsidR="00EB5818" w:rsidRPr="00E5335E">
        <w:t xml:space="preserve"> (i.e., reflective </w:t>
      </w:r>
      <w:r w:rsidR="008F5F9D" w:rsidRPr="00E5335E">
        <w:t xml:space="preserve">active </w:t>
      </w:r>
      <w:r w:rsidR="009623C0">
        <w:t>viewing</w:t>
      </w:r>
      <w:r w:rsidR="00EB5818" w:rsidRPr="00E5335E">
        <w:t>)</w:t>
      </w:r>
      <w:r w:rsidR="00321805">
        <w:t>.</w:t>
      </w:r>
      <w:r w:rsidRPr="00B53FEE">
        <w:t xml:space="preserve"> </w:t>
      </w:r>
      <w:r w:rsidR="00321805">
        <w:t xml:space="preserve">For </w:t>
      </w:r>
      <w:r w:rsidRPr="00E5335E">
        <w:t>the other half, participants gave explicit ratings for the evaluation</w:t>
      </w:r>
      <w:r w:rsidR="00EB5818" w:rsidRPr="00E5335E">
        <w:t xml:space="preserve"> </w:t>
      </w:r>
      <w:r w:rsidR="00321805">
        <w:t xml:space="preserve">using </w:t>
      </w:r>
      <w:r w:rsidR="00321805" w:rsidRPr="002947A3">
        <w:t xml:space="preserve">a bipolar, horizontally-positioned scale </w:t>
      </w:r>
      <w:r w:rsidR="00321805">
        <w:t>positioned</w:t>
      </w:r>
      <w:r w:rsidR="00321805" w:rsidRPr="002947A3">
        <w:t xml:space="preserve"> below the video stimulus</w:t>
      </w:r>
      <w:r w:rsidR="00321805">
        <w:t>, initially set to 0%</w:t>
      </w:r>
      <w:r w:rsidR="00321805" w:rsidRPr="002947A3">
        <w:t xml:space="preserve"> certainty</w:t>
      </w:r>
      <w:r w:rsidR="00321805">
        <w:t>, with -100% reflecting complete certainty about the character’s guilt and +100% indicated complete certainty in the character’s innocence</w:t>
      </w:r>
      <w:r w:rsidR="00321805" w:rsidRPr="002947A3">
        <w:t>.</w:t>
      </w:r>
      <w:r w:rsidR="00126307">
        <w:t xml:space="preserve"> The order of the viewing condition varied across participants, such that some participants expressively viewed (i.e., rated) the first half and reflectively viewed the second, or vice versa.</w:t>
      </w:r>
      <w:r w:rsidR="00321805" w:rsidRPr="002947A3">
        <w:t xml:space="preserve"> </w:t>
      </w:r>
      <w:r w:rsidRPr="00E5335E">
        <w:t>As such, we were able to more directly isolate the neural effects of rating than the previously noted works</w:t>
      </w:r>
      <w:r w:rsidR="008F5F9D" w:rsidRPr="00E5335E">
        <w:t xml:space="preserve">, both within- </w:t>
      </w:r>
      <w:r w:rsidR="008F5F9D" w:rsidRPr="00E5335E">
        <w:rPr>
          <w:i/>
          <w:iCs/>
        </w:rPr>
        <w:t>and</w:t>
      </w:r>
      <w:r w:rsidR="008F5F9D" w:rsidRPr="00E5335E">
        <w:t xml:space="preserve"> between-participants</w:t>
      </w:r>
      <w:r w:rsidRPr="00E5335E">
        <w:t xml:space="preserve">. </w:t>
      </w:r>
      <w:r w:rsidR="009623C0">
        <w:t xml:space="preserve">Following the episode viewing, participants were instructed to freely recall the </w:t>
      </w:r>
      <w:r w:rsidR="009623C0">
        <w:lastRenderedPageBreak/>
        <w:t>episode contents while still in the scanner (</w:t>
      </w:r>
      <w:commentRangeStart w:id="329"/>
      <w:r w:rsidR="009623C0" w:rsidRPr="00775A24">
        <w:rPr>
          <w:b/>
          <w:bCs/>
          <w:rPrChange w:id="330" w:author="Billy Mitchell" w:date="2024-11-06T08:35:00Z" w16du:dateUtc="2024-11-06T13:35:00Z">
            <w:rPr/>
          </w:rPrChange>
        </w:rPr>
        <w:t>Fig</w:t>
      </w:r>
      <w:ins w:id="331" w:author="Billy Mitchell" w:date="2024-11-06T08:35:00Z" w16du:dateUtc="2024-11-06T13:35:00Z">
        <w:r w:rsidR="00775A24" w:rsidRPr="00775A24">
          <w:rPr>
            <w:b/>
            <w:bCs/>
            <w:rPrChange w:id="332" w:author="Billy Mitchell" w:date="2024-11-06T08:35:00Z" w16du:dateUtc="2024-11-06T13:35:00Z">
              <w:rPr/>
            </w:rPrChange>
          </w:rPr>
          <w:t>ure</w:t>
        </w:r>
      </w:ins>
      <w:r w:rsidR="009623C0" w:rsidRPr="00775A24">
        <w:rPr>
          <w:b/>
          <w:bCs/>
          <w:rPrChange w:id="333" w:author="Billy Mitchell" w:date="2024-11-06T08:35:00Z" w16du:dateUtc="2024-11-06T13:35:00Z">
            <w:rPr/>
          </w:rPrChange>
        </w:rPr>
        <w:t xml:space="preserve"> 2</w:t>
      </w:r>
      <w:commentRangeEnd w:id="329"/>
      <w:r w:rsidR="009623C0">
        <w:rPr>
          <w:rStyle w:val="CommentReference"/>
        </w:rPr>
        <w:commentReference w:id="329"/>
      </w:r>
      <w:r w:rsidR="009623C0">
        <w:t xml:space="preserve">). To assess potential differences in person perception as a function of expressive viewing, a subset of participants rated the main characters on a number of dimensions that have been previously used in the literature to assess complex individuals </w:t>
      </w:r>
      <w:r w:rsidR="00DF2BA1">
        <w:rPr>
          <w:highlight w:val="yellow"/>
        </w:rPr>
        <w:fldChar w:fldCharType="begin"/>
      </w:r>
      <w:r w:rsidR="00904155">
        <w:rPr>
          <w:highlight w:val="yellow"/>
        </w:rPr>
        <w:instrText xml:space="preserve"> ADDIN ZOTERO_ITEM CSL_CITATION {"citationID":"njPmGes8","properties":{"formattedCitation":"\\super 47\\nosupersub{}","plainCitation":"47","noteIndex":0},"citationItems":[{"id":11902,"uris":["http://zotero.org/users/6239255/items/G2NY84W3"],"itemData":{"id":11902,"type":"article-journal","abstract":"Social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DF2BA1">
        <w:rPr>
          <w:highlight w:val="yellow"/>
        </w:rPr>
        <w:fldChar w:fldCharType="separate"/>
      </w:r>
      <w:r w:rsidR="00904155" w:rsidRPr="00904155">
        <w:rPr>
          <w:vertAlign w:val="superscript"/>
        </w:rPr>
        <w:t>47</w:t>
      </w:r>
      <w:r w:rsidR="00DF2BA1">
        <w:rPr>
          <w:highlight w:val="yellow"/>
        </w:rPr>
        <w:fldChar w:fldCharType="end"/>
      </w:r>
      <w:r w:rsidR="009623C0">
        <w:t>. W</w:t>
      </w:r>
      <w:r w:rsidRPr="00B53FEE">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B53FEE">
        <w:t xml:space="preserve"> activity</w:t>
      </w:r>
      <w:r w:rsidRPr="00B53FEE">
        <w:t xml:space="preserve"> modulated neural activity. </w:t>
      </w:r>
      <w:r w:rsidR="00EB5818" w:rsidRPr="00B53FEE">
        <w:t>U</w:t>
      </w:r>
      <w:r w:rsidRPr="00B53FEE">
        <w:t>nivariate</w:t>
      </w:r>
      <w:r w:rsidR="00EB5818" w:rsidRPr="00B53FEE">
        <w:t xml:space="preserve"> contrasts</w:t>
      </w:r>
      <w:r w:rsidRPr="00B53FEE">
        <w:t xml:space="preserve"> allowed us to identify specific brain regions which demonstrate differential activation when</w:t>
      </w:r>
      <w:r w:rsidR="00EB5818" w:rsidRPr="00B53FEE">
        <w:t xml:space="preserve"> different cognitive states </w:t>
      </w:r>
      <w:r w:rsidRPr="00B53FEE">
        <w:t xml:space="preserve">are engaged. </w:t>
      </w:r>
      <w:r w:rsidR="0034534F" w:rsidRPr="00B53FEE">
        <w:t xml:space="preserve">An </w:t>
      </w:r>
      <w:r w:rsidRPr="00B53FEE">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B53FEE">
        <w:t>to match</w:t>
      </w:r>
      <w:r w:rsidRPr="00B53FEE">
        <w:t xml:space="preserve"> the multidimensional nature of the task and stimuli. This comprehensive approach enhances the reliability and depth of our findings and provides a comprehensive understanding of the neural mechanisms underlying subjective rating.</w:t>
      </w:r>
      <w:bookmarkStart w:id="334" w:name="_ykmmu6nyrsmv" w:colFirst="0" w:colLast="0"/>
      <w:bookmarkEnd w:id="334"/>
    </w:p>
    <w:p w14:paraId="73CF35B1" w14:textId="77777777" w:rsidR="00AF6336" w:rsidRPr="00E5335E" w:rsidRDefault="00AF6336">
      <w:pPr>
        <w:spacing w:line="240" w:lineRule="auto"/>
        <w:ind w:firstLine="540"/>
        <w:jc w:val="both"/>
        <w:pPrChange w:id="335" w:author="Billy Mitchell" w:date="2024-11-05T19:12:00Z" w16du:dateUtc="2024-11-06T00:12:00Z">
          <w:pPr>
            <w:pStyle w:val="Heading2"/>
            <w:spacing w:before="0" w:after="0" w:line="240" w:lineRule="auto"/>
            <w:ind w:firstLine="720"/>
            <w:jc w:val="both"/>
          </w:pPr>
        </w:pPrChange>
      </w:pPr>
    </w:p>
    <w:p w14:paraId="07D7E55E" w14:textId="77777777" w:rsidR="00FE3980" w:rsidRPr="00E5335E" w:rsidDel="00E82062" w:rsidRDefault="00FE3980">
      <w:pPr>
        <w:rPr>
          <w:del w:id="336" w:author="Billy Mitchell" w:date="2024-11-05T19:12:00Z" w16du:dateUtc="2024-11-06T00:12:00Z"/>
          <w:b/>
          <w:bCs/>
        </w:rPr>
      </w:pPr>
      <w:r w:rsidRPr="00E5335E">
        <w:rPr>
          <w:b/>
          <w:bCs/>
        </w:rPr>
        <w:br w:type="page"/>
      </w:r>
    </w:p>
    <w:p w14:paraId="641B40D3" w14:textId="7FD213BD" w:rsidR="003F613E" w:rsidRPr="00E5335E" w:rsidDel="00662B7D" w:rsidRDefault="003F613E" w:rsidP="001B3DD2">
      <w:pPr>
        <w:spacing w:line="240" w:lineRule="auto"/>
        <w:jc w:val="both"/>
        <w:rPr>
          <w:moveFrom w:id="337" w:author="Billy Mitchell" w:date="2024-11-05T19:01:00Z" w16du:dateUtc="2024-11-06T00:01:00Z"/>
        </w:rPr>
      </w:pPr>
      <w:moveFromRangeStart w:id="338" w:author="Billy Mitchell" w:date="2024-11-05T19:01:00Z" w:name="move181725684"/>
      <w:commentRangeStart w:id="339"/>
      <w:moveFrom w:id="340" w:author="Billy Mitchell" w:date="2024-11-05T19:01:00Z" w16du:dateUtc="2024-11-06T00:01:00Z">
        <w:r w:rsidRPr="00E5335E" w:rsidDel="00662B7D">
          <w:rPr>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339"/>
        <w:r w:rsidR="00321805" w:rsidDel="00662B7D">
          <w:rPr>
            <w:rStyle w:val="CommentReference"/>
          </w:rPr>
          <w:commentReference w:id="339"/>
        </w:r>
      </w:moveFrom>
    </w:p>
    <w:p w14:paraId="0492D92A" w14:textId="3A57DC00" w:rsidR="003F613E" w:rsidRPr="00E5335E" w:rsidDel="00662B7D" w:rsidRDefault="003F613E" w:rsidP="001B3DD2">
      <w:pPr>
        <w:spacing w:line="240" w:lineRule="auto"/>
        <w:jc w:val="both"/>
        <w:rPr>
          <w:moveFrom w:id="341" w:author="Billy Mitchell" w:date="2024-11-05T19:01:00Z" w16du:dateUtc="2024-11-06T00:01:00Z"/>
        </w:rPr>
      </w:pPr>
      <w:moveFrom w:id="342" w:author="Billy Mitchell" w:date="2024-11-05T19:01:00Z" w16du:dateUtc="2024-11-06T00:01:00Z">
        <w:r w:rsidRPr="00E5335E" w:rsidDel="00662B7D">
          <w:t>Figure 2. Task design.</w:t>
        </w:r>
      </w:moveFrom>
    </w:p>
    <w:moveFromRangeEnd w:id="338"/>
    <w:p w14:paraId="0F1DFB38" w14:textId="4291DC2B" w:rsidR="00A565EC" w:rsidRDefault="00A565EC">
      <w:pPr>
        <w:spacing w:line="240" w:lineRule="auto"/>
        <w:jc w:val="both"/>
        <w:rPr>
          <w:ins w:id="343" w:author="Billy Mitchell" w:date="2024-11-06T01:43:00Z" w16du:dateUtc="2024-11-06T06:43:00Z"/>
          <w:b/>
        </w:rPr>
      </w:pPr>
      <w:ins w:id="344" w:author="Billy Mitchell" w:date="2024-10-30T09:47:00Z" w16du:dateUtc="2024-10-30T13:47:00Z">
        <w:r>
          <w:rPr>
            <w:b/>
          </w:rPr>
          <w:t>RESULTS</w:t>
        </w:r>
      </w:ins>
    </w:p>
    <w:p w14:paraId="39052514" w14:textId="77777777" w:rsidR="00DE3DC3" w:rsidRDefault="00DE3DC3">
      <w:pPr>
        <w:spacing w:line="240" w:lineRule="auto"/>
        <w:jc w:val="both"/>
        <w:rPr>
          <w:ins w:id="345" w:author="Billy Mitchell" w:date="2024-10-30T09:47:00Z" w16du:dateUtc="2024-10-30T13:47:00Z"/>
          <w:b/>
        </w:rPr>
        <w:pPrChange w:id="346" w:author="Billy Mitchell" w:date="2024-10-30T09:47:00Z" w16du:dateUtc="2024-10-30T13:47:00Z">
          <w:pPr>
            <w:spacing w:line="240" w:lineRule="auto"/>
            <w:ind w:firstLine="720"/>
            <w:jc w:val="both"/>
          </w:pPr>
        </w:pPrChange>
      </w:pPr>
    </w:p>
    <w:p w14:paraId="5ACBD264" w14:textId="206904B0" w:rsidR="00FE3980" w:rsidRPr="00E5335E" w:rsidDel="00E82062" w:rsidRDefault="00FE3980">
      <w:pPr>
        <w:rPr>
          <w:del w:id="347" w:author="Billy Mitchell" w:date="2024-11-05T19:12:00Z" w16du:dateUtc="2024-11-06T00:12:00Z"/>
          <w:b/>
          <w:bCs/>
        </w:rPr>
      </w:pPr>
    </w:p>
    <w:p w14:paraId="4C4B07B5" w14:textId="1E2994C6" w:rsidR="00126307" w:rsidDel="00E82062" w:rsidRDefault="00321805">
      <w:pPr>
        <w:rPr>
          <w:del w:id="348" w:author="Billy Mitchell" w:date="2024-11-05T19:12:00Z" w16du:dateUtc="2024-11-06T00:12:00Z"/>
          <w:b/>
          <w:bCs/>
        </w:rPr>
        <w:pPrChange w:id="349" w:author="Billy Mitchell" w:date="2024-11-05T19:12:00Z" w16du:dateUtc="2024-11-06T00:12:00Z">
          <w:pPr>
            <w:pStyle w:val="Heading1"/>
            <w:spacing w:before="0" w:after="0" w:line="240" w:lineRule="auto"/>
            <w:jc w:val="both"/>
          </w:pPr>
        </w:pPrChange>
      </w:pPr>
      <w:r>
        <w:rPr>
          <w:b/>
          <w:bCs/>
        </w:rPr>
        <w:t>Behavioral task performance</w:t>
      </w:r>
    </w:p>
    <w:p w14:paraId="381EA158" w14:textId="42685702" w:rsidR="0076279C" w:rsidRPr="00E5335E" w:rsidRDefault="00126307">
      <w:pPr>
        <w:pPrChange w:id="350" w:author="Billy Mitchell" w:date="2024-11-05T19:12:00Z" w16du:dateUtc="2024-11-06T00:12:00Z">
          <w:pPr>
            <w:pStyle w:val="Heading1"/>
            <w:spacing w:before="0" w:after="0" w:line="240" w:lineRule="auto"/>
            <w:jc w:val="both"/>
          </w:pPr>
        </w:pPrChange>
      </w:pPr>
      <w:del w:id="351" w:author="Billy Mitchell" w:date="2024-11-05T19:09:00Z" w16du:dateUtc="2024-11-06T00:09:00Z">
        <w:r w:rsidRPr="006E54B4" w:rsidDel="00E82062">
          <w:rPr>
            <w:noProof/>
          </w:rPr>
          <w:drawing>
            <wp:anchor distT="0" distB="0" distL="114300" distR="114300" simplePos="0" relativeHeight="251657215" behindDoc="0" locked="0" layoutInCell="1" allowOverlap="1" wp14:anchorId="4FDC3904" wp14:editId="37DECC48">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del>
    </w:p>
    <w:p w14:paraId="63D78C4F" w14:textId="793CE1D6" w:rsidR="00DE0869" w:rsidRPr="00E5335E" w:rsidRDefault="00126307" w:rsidP="00FE3980">
      <w:pPr>
        <w:spacing w:line="240" w:lineRule="auto"/>
        <w:ind w:firstLine="720"/>
        <w:jc w:val="both"/>
      </w:pPr>
      <w:bookmarkStart w:id="352" w:name="_l89pprm7u1jz" w:colFirst="0" w:colLast="0"/>
      <w:bookmarkEnd w:id="352"/>
      <w:r>
        <w:rPr>
          <w:b/>
          <w:bCs/>
        </w:rPr>
        <w:t xml:space="preserve">Participants in both viewing orders exhibited similar levels of rating frequency. </w:t>
      </w:r>
      <w:commentRangeStart w:id="353"/>
      <w:del w:id="354" w:author="Billy Mitchell" w:date="2024-11-05T21:01:00Z" w16du:dateUtc="2024-11-06T02:01:00Z">
        <w:r w:rsidRPr="006E54B4" w:rsidDel="00FB7334">
          <w:rPr>
            <w:rPrChange w:id="355" w:author="Chelsea Helion" w:date="2024-10-23T10:53:00Z">
              <w:rPr>
                <w:rFonts w:ascii="Aptos" w:hAnsi="Aptos"/>
              </w:rPr>
            </w:rPrChange>
          </w:rPr>
          <w:delText xml:space="preserve"> </w:delText>
        </w:r>
      </w:del>
      <w:commentRangeEnd w:id="353"/>
      <w:r w:rsidR="00400CBA" w:rsidRPr="006E54B4">
        <w:rPr>
          <w:rStyle w:val="CommentReference"/>
        </w:rPr>
        <w:commentReference w:id="353"/>
      </w:r>
      <w:r w:rsidR="00400CBA" w:rsidRPr="00E5335E">
        <w:t xml:space="preserve">No significant differences were observed between run 1 </w:t>
      </w:r>
      <w:r w:rsidRPr="00E5335E">
        <w:t xml:space="preserve">(mean Run 1 = 22.6 ± 22.7 button presses) and run 2 (mean Run 2 = 25.9 ± 27.6 button presses) regarding the average volume of buttons presses per subject (95% CI = (-21.3 ,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27EACCC0" w:rsidR="00950C6D" w:rsidRDefault="001D1567" w:rsidP="00FE3980">
      <w:pPr>
        <w:spacing w:line="240" w:lineRule="auto"/>
        <w:ind w:firstLine="720"/>
        <w:jc w:val="both"/>
        <w:rPr>
          <w:ins w:id="356" w:author="Chelsea Helion" w:date="2024-10-25T19:02:00Z"/>
        </w:rPr>
      </w:pPr>
      <w:r w:rsidRPr="00E5335E">
        <w:rPr>
          <w:b/>
          <w:bCs/>
        </w:rPr>
        <w:t>Subjects report</w:t>
      </w:r>
      <w:r w:rsidR="00950C6D">
        <w:rPr>
          <w:b/>
          <w:bCs/>
        </w:rPr>
        <w:t>ed</w:t>
      </w:r>
      <w:r w:rsidRPr="00E5335E">
        <w:rPr>
          <w:b/>
          <w:bCs/>
        </w:rPr>
        <w:t xml:space="preserve"> high engagement and plot comprehension.</w:t>
      </w:r>
      <w:r w:rsidRPr="00E5335E">
        <w:t xml:space="preserve"> </w:t>
      </w:r>
      <w:r w:rsidR="00DC2666" w:rsidRPr="00E5335E">
        <w:t>To identify potential i</w:t>
      </w:r>
      <w:r w:rsidRPr="00E5335E">
        <w:t xml:space="preserve">mpediments to stimulus engagement and comprehension </w:t>
      </w:r>
      <w:r w:rsidR="00DC2666" w:rsidRPr="00E5335E">
        <w:t xml:space="preserve">of our stimuli given its length and narrative complexity, </w:t>
      </w:r>
      <w:r w:rsidRPr="00E5335E">
        <w:t xml:space="preserve">we </w:t>
      </w:r>
      <w:r w:rsidR="00DC2666" w:rsidRPr="00E5335E">
        <w:t xml:space="preserve">collected a series of </w:t>
      </w:r>
      <w:r w:rsidR="00126307">
        <w:t>post</w:t>
      </w:r>
      <w:ins w:id="357" w:author="Billy Mitchell" w:date="2024-11-06T10:36:00Z" w16du:dateUtc="2024-11-06T15:36:00Z">
        <w:r w:rsidR="00D96ECC">
          <w:t>-</w:t>
        </w:r>
      </w:ins>
      <w:r w:rsidR="00126307">
        <w:t xml:space="preserve">scan </w:t>
      </w:r>
      <w:r w:rsidR="00DC2666" w:rsidRPr="00E5335E">
        <w:t xml:space="preserve">self-report measures about participants’ viewing experiences. </w:t>
      </w:r>
      <w:r w:rsidRPr="00E5335E">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(r(32) = -0.55, p &lt; 0.001).</w:t>
      </w:r>
    </w:p>
    <w:p w14:paraId="765FCE8A" w14:textId="4EC78382" w:rsidR="0036567C" w:rsidRDefault="00FB7334" w:rsidP="0036567C">
      <w:pPr>
        <w:spacing w:line="240" w:lineRule="auto"/>
        <w:ind w:firstLine="720"/>
        <w:jc w:val="both"/>
        <w:rPr>
          <w:ins w:id="358" w:author="Billy Mitchell" w:date="2024-11-06T00:58:00Z" w16du:dateUtc="2024-11-06T05:58:00Z"/>
        </w:rPr>
      </w:pPr>
      <w:ins w:id="359" w:author="Billy Mitchell" w:date="2024-11-05T21:02:00Z" w16du:dateUtc="2024-11-06T02:02:00Z">
        <w:r>
          <w:rPr>
            <w:b/>
            <w:bCs/>
          </w:rPr>
          <w:t>Scene recall did not differ between rating co</w:t>
        </w:r>
      </w:ins>
      <w:ins w:id="360" w:author="Billy Mitchell" w:date="2024-11-05T21:03:00Z" w16du:dateUtc="2024-11-06T02:03:00Z">
        <w:r>
          <w:rPr>
            <w:b/>
            <w:bCs/>
          </w:rPr>
          <w:t>nditions.</w:t>
        </w:r>
      </w:ins>
      <w:ins w:id="361" w:author="Billy Mitchell" w:date="2024-11-05T21:16:00Z" w16du:dateUtc="2024-11-06T02:16:00Z">
        <w:r w:rsidR="00396705">
          <w:rPr>
            <w:b/>
            <w:bCs/>
          </w:rPr>
          <w:t xml:space="preserve"> </w:t>
        </w:r>
      </w:ins>
      <w:ins w:id="362" w:author="Billy Mitchell" w:date="2024-11-06T01:16:00Z" w16du:dateUtc="2024-11-06T06:16:00Z">
        <w:r w:rsidR="00F26708">
          <w:t>Twenty-eight</w:t>
        </w:r>
      </w:ins>
      <w:ins w:id="363" w:author="Billy Mitchell" w:date="2024-11-06T01:17:00Z" w16du:dateUtc="2024-11-06T06:17:00Z">
        <w:r w:rsidR="001E33D0">
          <w:t xml:space="preserve"> (n = 28)</w:t>
        </w:r>
      </w:ins>
      <w:ins w:id="364" w:author="Billy Mitchell" w:date="2024-11-06T01:16:00Z" w16du:dateUtc="2024-11-06T06:16:00Z">
        <w:r w:rsidR="00F26708">
          <w:t xml:space="preserve"> of the thirty-five subjects used in neural analyses completed post-exposure free recall of the stimulus which was able to be transcribed and analyzed</w:t>
        </w:r>
      </w:ins>
      <w:ins w:id="365" w:author="Billy Mitchell" w:date="2024-11-06T01:17:00Z" w16du:dateUtc="2024-11-06T06:17:00Z">
        <w:r w:rsidR="001E33D0">
          <w:t xml:space="preserve">. </w:t>
        </w:r>
      </w:ins>
      <w:ins w:id="366" w:author="Billy Mitchell" w:date="2024-11-06T00:58:00Z" w16du:dateUtc="2024-11-06T05:58:00Z">
        <w:r w:rsidR="0036567C">
          <w:t>A paired samples t-test found no differences</w:t>
        </w:r>
      </w:ins>
      <w:ins w:id="367" w:author="Billy Mitchell" w:date="2024-11-06T01:01:00Z" w16du:dateUtc="2024-11-06T06:01:00Z">
        <w:r w:rsidR="0036567C">
          <w:t xml:space="preserve"> (mean difference = 0.04)</w:t>
        </w:r>
      </w:ins>
      <w:ins w:id="368" w:author="Billy Mitchell" w:date="2024-11-06T00:58:00Z" w16du:dateUtc="2024-11-06T05:58:00Z">
        <w:r w:rsidR="0036567C">
          <w:t xml:space="preserve"> in the </w:t>
        </w:r>
      </w:ins>
      <w:ins w:id="369" w:author="Billy Mitchell" w:date="2024-11-06T01:06:00Z" w16du:dateUtc="2024-11-06T06:06:00Z">
        <w:r w:rsidR="00F26708">
          <w:t>magnitude</w:t>
        </w:r>
      </w:ins>
      <w:ins w:id="370" w:author="Billy Mitchell" w:date="2024-11-06T00:58:00Z" w16du:dateUtc="2024-11-06T05:58:00Z">
        <w:r w:rsidR="0036567C">
          <w:t xml:space="preserve"> of scenes recalled </w:t>
        </w:r>
      </w:ins>
      <w:ins w:id="371" w:author="Billy Mitchell" w:date="2024-11-06T01:06:00Z" w16du:dateUtc="2024-11-06T06:06:00Z">
        <w:r w:rsidR="00F26708">
          <w:t>within</w:t>
        </w:r>
      </w:ins>
      <w:ins w:id="372" w:author="Billy Mitchell" w:date="2024-11-06T00:58:00Z" w16du:dateUtc="2024-11-06T05:58:00Z">
        <w:r w:rsidR="0036567C">
          <w:t xml:space="preserve"> subject while expressively rating and </w:t>
        </w:r>
      </w:ins>
      <w:ins w:id="373" w:author="Billy Mitchell" w:date="2024-11-06T00:59:00Z" w16du:dateUtc="2024-11-06T05:59:00Z">
        <w:r w:rsidR="0036567C">
          <w:t>reflectively not-rating the video</w:t>
        </w:r>
      </w:ins>
      <w:ins w:id="374" w:author="Billy Mitchell" w:date="2024-11-06T01:00:00Z" w16du:dateUtc="2024-11-06T06:00:00Z">
        <w:r w:rsidR="0036567C">
          <w:t xml:space="preserve"> </w:t>
        </w:r>
        <w:r w:rsidR="0036567C" w:rsidRPr="00E5335E">
          <w:t>(95% CI = (-</w:t>
        </w:r>
        <w:r w:rsidR="0036567C">
          <w:t>0</w:t>
        </w:r>
        <w:r w:rsidR="0036567C" w:rsidRPr="00E5335E">
          <w:t>.</w:t>
        </w:r>
        <w:r w:rsidR="0036567C">
          <w:t>03</w:t>
        </w:r>
        <w:r w:rsidR="0036567C" w:rsidRPr="00E5335E">
          <w:t xml:space="preserve"> , </w:t>
        </w:r>
        <w:r w:rsidR="0036567C">
          <w:t>0.11</w:t>
        </w:r>
        <w:r w:rsidR="0036567C" w:rsidRPr="00E5335E">
          <w:t xml:space="preserve">), t(27) = </w:t>
        </w:r>
        <w:r w:rsidR="0036567C">
          <w:t>1.17</w:t>
        </w:r>
        <w:r w:rsidR="0036567C" w:rsidRPr="00E5335E">
          <w:t>, p = 0.</w:t>
        </w:r>
        <w:r w:rsidR="0036567C">
          <w:t>3</w:t>
        </w:r>
        <w:r w:rsidR="0036567C" w:rsidRPr="00E5335E">
          <w:t>)</w:t>
        </w:r>
      </w:ins>
      <w:ins w:id="375" w:author="Billy Mitchell" w:date="2024-11-06T00:59:00Z" w16du:dateUtc="2024-11-06T05:59:00Z">
        <w:r w:rsidR="0036567C">
          <w:t>.</w:t>
        </w:r>
      </w:ins>
      <w:ins w:id="376" w:author="Billy Mitchell" w:date="2024-11-06T01:03:00Z" w16du:dateUtc="2024-11-06T06:03:00Z">
        <w:r w:rsidR="0036567C">
          <w:t xml:space="preserve"> We could alternatively use a chi-square test to determine if there is a relationship </w:t>
        </w:r>
      </w:ins>
      <w:ins w:id="377" w:author="Billy Mitchell" w:date="2024-11-06T01:04:00Z" w16du:dateUtc="2024-11-06T06:04:00Z">
        <w:r w:rsidR="0036567C">
          <w:t>among the proportion of scenes recalled and not recalled</w:t>
        </w:r>
      </w:ins>
      <w:ins w:id="378" w:author="Billy Mitchell" w:date="2024-11-06T01:05:00Z" w16du:dateUtc="2024-11-06T06:05:00Z">
        <w:r w:rsidR="0036567C">
          <w:t xml:space="preserve"> while expressively rating and reflectively not rating</w:t>
        </w:r>
      </w:ins>
      <w:ins w:id="379" w:author="Billy Mitchell" w:date="2024-11-06T01:07:00Z" w16du:dateUtc="2024-11-06T06:07:00Z">
        <w:r w:rsidR="00F26708">
          <w:t xml:space="preserve"> between subjects</w:t>
        </w:r>
      </w:ins>
      <w:ins w:id="380" w:author="Billy Mitchell" w:date="2024-11-06T01:05:00Z" w16du:dateUtc="2024-11-06T06:05:00Z">
        <w:r w:rsidR="0036567C">
          <w:t xml:space="preserve">. This approach also failed to </w:t>
        </w:r>
      </w:ins>
      <w:ins w:id="381" w:author="Billy Mitchell" w:date="2024-11-06T01:07:00Z" w16du:dateUtc="2024-11-06T06:07:00Z">
        <w:r w:rsidR="00F26708">
          <w:t>identify significant differences (</w:t>
        </w:r>
      </w:ins>
      <w:ins w:id="382" w:author="Billy Mitchell" w:date="2024-11-06T01:12:00Z" w16du:dateUtc="2024-11-06T06:12:00Z">
        <w:r w:rsidR="00F26708" w:rsidRPr="00F26708">
          <w:t>χ2(1, N</w:t>
        </w:r>
      </w:ins>
      <w:ins w:id="383" w:author="Billy Mitchell" w:date="2024-11-06T01:17:00Z" w16du:dateUtc="2024-11-06T06:17:00Z">
        <w:r w:rsidR="001E33D0">
          <w:t xml:space="preserve"> </w:t>
        </w:r>
      </w:ins>
      <w:ins w:id="384" w:author="Billy Mitchell" w:date="2024-11-06T01:12:00Z" w16du:dateUtc="2024-11-06T06:12:00Z">
        <w:r w:rsidR="00F26708" w:rsidRPr="00F26708">
          <w:t>=</w:t>
        </w:r>
      </w:ins>
      <w:ins w:id="385" w:author="Billy Mitchell" w:date="2024-11-06T01:17:00Z" w16du:dateUtc="2024-11-06T06:17:00Z">
        <w:r w:rsidR="001E33D0">
          <w:t xml:space="preserve"> </w:t>
        </w:r>
      </w:ins>
      <w:ins w:id="386" w:author="Billy Mitchell" w:date="2024-11-06T01:12:00Z" w16du:dateUtc="2024-11-06T06:12:00Z">
        <w:r w:rsidR="00F26708">
          <w:t>28</w:t>
        </w:r>
        <w:r w:rsidR="00F26708" w:rsidRPr="00F26708">
          <w:t>) = 0.</w:t>
        </w:r>
      </w:ins>
      <w:ins w:id="387" w:author="Billy Mitchell" w:date="2024-11-06T01:18:00Z" w16du:dateUtc="2024-11-06T06:18:00Z">
        <w:r w:rsidR="001E33D0">
          <w:t>85</w:t>
        </w:r>
      </w:ins>
      <w:ins w:id="388" w:author="Billy Mitchell" w:date="2024-11-06T01:12:00Z" w16du:dateUtc="2024-11-06T06:12:00Z">
        <w:r w:rsidR="00F26708" w:rsidRPr="00F26708">
          <w:t>, p = 0.</w:t>
        </w:r>
      </w:ins>
      <w:ins w:id="389" w:author="Billy Mitchell" w:date="2024-11-06T01:17:00Z" w16du:dateUtc="2024-11-06T06:17:00Z">
        <w:r w:rsidR="001E33D0">
          <w:t>36</w:t>
        </w:r>
      </w:ins>
      <w:ins w:id="390" w:author="Billy Mitchell" w:date="2024-11-06T01:07:00Z" w16du:dateUtc="2024-11-06T06:07:00Z">
        <w:r w:rsidR="00F26708">
          <w:t xml:space="preserve">). </w:t>
        </w:r>
      </w:ins>
      <w:ins w:id="391" w:author="Billy Mitchell" w:date="2024-11-06T01:40:00Z" w16du:dateUtc="2024-11-06T06:40:00Z">
        <w:r w:rsidR="00DE3DC3" w:rsidRPr="00DE3DC3">
          <w:t>It is possible that relying solely on summary statistics to detect differences in multivariate data may overlook more nuanced patterns. To address this, we constructed dissimilarity matrices using Spearman rank correlations across subjects based on scene recall. We then employed bootstrapped permutation testing (n = 5000) to assess whether the strength of these correlations varied depending on which half of the session subjects engaged in expressive rating versus reflective non-rating. Our analysis revealed no statistically significant difference between the rating conditions (mean difference = -0.02, p = 0.20).</w:t>
        </w:r>
      </w:ins>
    </w:p>
    <w:p w14:paraId="4A942A2C" w14:textId="1BFCCF50" w:rsidR="00FB7334" w:rsidDel="00DE3DC3" w:rsidRDefault="00950C6D" w:rsidP="0016388E">
      <w:pPr>
        <w:spacing w:line="240" w:lineRule="auto"/>
        <w:ind w:firstLine="720"/>
        <w:jc w:val="both"/>
        <w:rPr>
          <w:del w:id="392" w:author="Billy Mitchell" w:date="2024-11-05T21:09:00Z" w16du:dateUtc="2024-11-06T02:09:00Z"/>
        </w:rPr>
      </w:pPr>
      <w:ins w:id="393" w:author="Chelsea Helion" w:date="2024-10-25T19:02:00Z">
        <w:del w:id="394" w:author="Billy Mitchell" w:date="2024-11-05T21:02:00Z" w16du:dateUtc="2024-11-06T02:02:00Z">
          <w:r w:rsidDel="00FB7334">
            <w:rPr>
              <w:b/>
              <w:bCs/>
            </w:rPr>
            <w:delText>Insert memory results.</w:delText>
          </w:r>
        </w:del>
      </w:ins>
      <w:ins w:id="395" w:author="Billy Mitchell" w:date="2024-11-05T21:03:00Z" w16du:dateUtc="2024-11-06T02:03:00Z">
        <w:r w:rsidR="00FB7334">
          <w:rPr>
            <w:b/>
            <w:bCs/>
          </w:rPr>
          <w:t xml:space="preserve">Character </w:t>
        </w:r>
      </w:ins>
      <w:ins w:id="396" w:author="Billy Mitchell" w:date="2024-11-05T21:08:00Z" w16du:dateUtc="2024-11-06T02:08:00Z">
        <w:r w:rsidR="00FB7334">
          <w:rPr>
            <w:b/>
            <w:bCs/>
          </w:rPr>
          <w:t>representations did not differ between rating cond</w:t>
        </w:r>
      </w:ins>
      <w:ins w:id="397" w:author="Billy Mitchell" w:date="2024-11-05T21:09:00Z" w16du:dateUtc="2024-11-06T02:09:00Z">
        <w:r w:rsidR="00FB7334">
          <w:rPr>
            <w:b/>
            <w:bCs/>
          </w:rPr>
          <w:t xml:space="preserve">itions. </w:t>
        </w:r>
      </w:ins>
      <w:ins w:id="398" w:author="Billy Mitchell" w:date="2024-11-06T01:37:00Z" w16du:dateUtc="2024-11-06T06:37:00Z">
        <w:r w:rsidR="00DE3DC3">
          <w:t xml:space="preserve">We again used </w:t>
        </w:r>
      </w:ins>
      <w:ins w:id="399" w:author="Billy Mitchell" w:date="2024-11-06T01:40:00Z" w16du:dateUtc="2024-11-06T06:40:00Z">
        <w:r w:rsidR="00DE3DC3">
          <w:t>dissimilarity matrices</w:t>
        </w:r>
      </w:ins>
      <w:ins w:id="400" w:author="Billy Mitchell" w:date="2024-11-06T01:38:00Z" w16du:dateUtc="2024-11-06T06:38:00Z">
        <w:r w:rsidR="00DE3DC3">
          <w:t xml:space="preserve"> to</w:t>
        </w:r>
      </w:ins>
      <w:ins w:id="401" w:author="Billy Mitchell" w:date="2024-11-06T01:41:00Z" w16du:dateUtc="2024-11-06T06:41:00Z">
        <w:r w:rsidR="00DE3DC3">
          <w:t xml:space="preserve"> determine whether rating condition yielded observable differences in character asses</w:t>
        </w:r>
      </w:ins>
      <w:ins w:id="402" w:author="Billy Mitchell" w:date="2024-11-06T01:42:00Z" w16du:dateUtc="2024-11-06T06:42:00Z">
        <w:r w:rsidR="00DE3DC3">
          <w:t>sments. Using</w:t>
        </w:r>
        <w:r w:rsidR="00DE3DC3" w:rsidRPr="00DE3DC3">
          <w:t xml:space="preserve"> bootstrapped permutation testing (n = 5000)</w:t>
        </w:r>
        <w:r w:rsidR="00DE3DC3">
          <w:t xml:space="preserve">, we did not find any statistically significant </w:t>
        </w:r>
        <w:r w:rsidR="00DE3DC3" w:rsidRPr="00DE3DC3">
          <w:t>difference</w:t>
        </w:r>
        <w:r w:rsidR="00DE3DC3">
          <w:t>s</w:t>
        </w:r>
        <w:r w:rsidR="00DE3DC3" w:rsidRPr="00DE3DC3">
          <w:t xml:space="preserve"> between the rating conditions (mean difference = </w:t>
        </w:r>
      </w:ins>
      <w:ins w:id="403" w:author="Billy Mitchell" w:date="2024-11-06T01:43:00Z" w16du:dateUtc="2024-11-06T06:43:00Z">
        <w:r w:rsidR="00DE3DC3">
          <w:t>0.01</w:t>
        </w:r>
      </w:ins>
      <w:ins w:id="404" w:author="Billy Mitchell" w:date="2024-11-06T01:42:00Z" w16du:dateUtc="2024-11-06T06:42:00Z">
        <w:r w:rsidR="00DE3DC3" w:rsidRPr="00DE3DC3">
          <w:t>, p = 0.</w:t>
        </w:r>
      </w:ins>
      <w:ins w:id="405" w:author="Billy Mitchell" w:date="2024-11-06T01:43:00Z" w16du:dateUtc="2024-11-06T06:43:00Z">
        <w:r w:rsidR="00DE3DC3">
          <w:t>56</w:t>
        </w:r>
      </w:ins>
      <w:ins w:id="406" w:author="Billy Mitchell" w:date="2024-11-06T01:42:00Z" w16du:dateUtc="2024-11-06T06:42:00Z">
        <w:r w:rsidR="00DE3DC3" w:rsidRPr="00DE3DC3">
          <w:t>).</w:t>
        </w:r>
      </w:ins>
    </w:p>
    <w:p w14:paraId="31450340" w14:textId="77777777" w:rsidR="00DE3DC3" w:rsidRDefault="00DE3DC3" w:rsidP="00DE3DC3">
      <w:pPr>
        <w:spacing w:line="240" w:lineRule="auto"/>
        <w:ind w:firstLine="720"/>
        <w:jc w:val="both"/>
        <w:rPr>
          <w:ins w:id="407" w:author="Billy Mitchell" w:date="2024-11-06T01:43:00Z" w16du:dateUtc="2024-11-06T06:43:00Z"/>
          <w:b/>
          <w:bCs/>
        </w:rPr>
      </w:pPr>
    </w:p>
    <w:p w14:paraId="55262788" w14:textId="667E9360" w:rsidR="00950C6D" w:rsidDel="00E82062" w:rsidRDefault="00950C6D">
      <w:pPr>
        <w:spacing w:line="240" w:lineRule="auto"/>
        <w:ind w:firstLine="720"/>
        <w:jc w:val="both"/>
        <w:rPr>
          <w:ins w:id="408" w:author="Chelsea Helion" w:date="2024-10-25T19:02:00Z"/>
          <w:del w:id="409" w:author="Billy Mitchell" w:date="2024-11-05T19:12:00Z" w16du:dateUtc="2024-11-06T00:12:00Z"/>
          <w:b/>
          <w:bCs/>
        </w:rPr>
      </w:pPr>
      <w:ins w:id="410" w:author="Chelsea Helion" w:date="2024-10-25T19:02:00Z">
        <w:del w:id="411" w:author="Billy Mitchell" w:date="2024-11-05T21:09:00Z" w16du:dateUtc="2024-11-06T02:09:00Z">
          <w:r w:rsidDel="00FB7334">
            <w:rPr>
              <w:b/>
              <w:bCs/>
            </w:rPr>
            <w:delText>Insert person perception results.</w:delText>
          </w:r>
        </w:del>
      </w:ins>
    </w:p>
    <w:p w14:paraId="5F2EA7E3" w14:textId="7FD623BE" w:rsidR="00DE0869" w:rsidRPr="00E5335E" w:rsidRDefault="001D1567" w:rsidP="0016388E">
      <w:pPr>
        <w:spacing w:line="240" w:lineRule="auto"/>
        <w:ind w:firstLine="720"/>
        <w:jc w:val="both"/>
      </w:pPr>
      <w:del w:id="412" w:author="Billy Mitchell" w:date="2024-11-05T19:12:00Z" w16du:dateUtc="2024-11-06T00:12:00Z">
        <w:r w:rsidRPr="006E54B4" w:rsidDel="00E82062">
          <w:rPr>
            <w:noProof/>
          </w:rPr>
          <w:delText xml:space="preserve"> </w:delText>
        </w:r>
      </w:del>
    </w:p>
    <w:p w14:paraId="16CE7B58" w14:textId="6B2BE704" w:rsidR="00950C6D" w:rsidRPr="006E54B4" w:rsidDel="00E82062" w:rsidRDefault="00950C6D" w:rsidP="00CF2D02">
      <w:pPr>
        <w:spacing w:line="240" w:lineRule="auto"/>
        <w:jc w:val="both"/>
        <w:rPr>
          <w:ins w:id="413" w:author="Chelsea Helion" w:date="2024-10-25T19:02:00Z"/>
          <w:del w:id="414" w:author="Billy Mitchell" w:date="2024-11-05T19:12:00Z" w16du:dateUtc="2024-11-06T00:12:00Z"/>
          <w:rPrChange w:id="415" w:author="Chelsea Helion" w:date="2024-10-23T10:53:00Z">
            <w:rPr>
              <w:ins w:id="416" w:author="Chelsea Helion" w:date="2024-10-25T19:02:00Z"/>
              <w:del w:id="417" w:author="Billy Mitchell" w:date="2024-11-05T19:12:00Z" w16du:dateUtc="2024-11-06T00:12:00Z"/>
              <w:rFonts w:ascii="Aptos" w:hAnsi="Aptos"/>
            </w:rPr>
          </w:rPrChange>
        </w:rPr>
      </w:pPr>
      <w:r>
        <w:rPr>
          <w:b/>
          <w:bCs/>
        </w:rPr>
        <w:t>Neuroimaging results</w:t>
      </w:r>
      <w:ins w:id="418" w:author="Billy Mitchell" w:date="2024-11-05T22:07:00Z" w16du:dateUtc="2024-11-06T03:07:00Z">
        <w:r w:rsidR="00535BB8">
          <w:rPr>
            <w:b/>
            <w:bCs/>
          </w:rPr>
          <w:t xml:space="preserve">. </w:t>
        </w:r>
      </w:ins>
    </w:p>
    <w:p w14:paraId="643BEAD1" w14:textId="77777777" w:rsidR="00CF2D02" w:rsidRPr="006E54B4" w:rsidRDefault="00CF2D02" w:rsidP="00CF2D02">
      <w:pPr>
        <w:spacing w:line="240" w:lineRule="auto"/>
        <w:jc w:val="both"/>
        <w:rPr>
          <w:rPrChange w:id="419" w:author="Chelsea Helion" w:date="2024-10-23T10:53:00Z">
            <w:rPr>
              <w:rFonts w:ascii="Aptos" w:hAnsi="Aptos"/>
            </w:rPr>
          </w:rPrChange>
        </w:rPr>
      </w:pPr>
    </w:p>
    <w:p w14:paraId="367DC151" w14:textId="66C8BFFB" w:rsidR="00DE0869" w:rsidRPr="006E54B4" w:rsidDel="00E82062" w:rsidRDefault="00950C6D">
      <w:pPr>
        <w:spacing w:line="240" w:lineRule="auto"/>
        <w:ind w:firstLine="720"/>
        <w:jc w:val="both"/>
        <w:rPr>
          <w:del w:id="420" w:author="Billy Mitchell" w:date="2024-11-05T19:10:00Z" w16du:dateUtc="2024-11-06T00:10:00Z"/>
          <w:rPrChange w:id="421" w:author="Chelsea Helion" w:date="2024-10-23T10:53:00Z">
            <w:rPr>
              <w:del w:id="422" w:author="Billy Mitchell" w:date="2024-11-05T19:10:00Z" w16du:dateUtc="2024-11-06T00:10:00Z"/>
              <w:rFonts w:ascii="Aptos" w:hAnsi="Aptos"/>
            </w:rPr>
          </w:rPrChange>
        </w:rPr>
      </w:pPr>
      <w:r>
        <w:rPr>
          <w:b/>
          <w:bCs/>
        </w:rPr>
        <w:t>Increased rating frequency was positively associated with</w:t>
      </w:r>
      <w:r w:rsidR="00EF26B5" w:rsidRPr="00E5335E">
        <w:rPr>
          <w:b/>
          <w:bCs/>
        </w:rPr>
        <w:t xml:space="preserve"> </w:t>
      </w:r>
      <w:r w:rsidR="00C64A9F" w:rsidRPr="00E5335E">
        <w:rPr>
          <w:b/>
          <w:bCs/>
        </w:rPr>
        <w:t xml:space="preserve">activation of neural circuitry implicated in </w:t>
      </w:r>
      <w:r w:rsidR="00EF26B5" w:rsidRPr="00E5335E">
        <w:rPr>
          <w:b/>
          <w:bCs/>
        </w:rPr>
        <w:t>sensory integration, attention, and self-monitoring.</w:t>
      </w:r>
      <w:r w:rsidR="00EF26B5" w:rsidRPr="00E5335E">
        <w:t xml:space="preserve"> We used parametric modulation to identify regions sensitive to variability in rating behavior. </w:t>
      </w:r>
      <w:r w:rsidR="00FE3980" w:rsidRPr="00E5335E">
        <w:t>T</w:t>
      </w:r>
      <w:r w:rsidR="00EF26B5" w:rsidRPr="00E5335E">
        <w:t>he frequency of our rating proxy (i.e., button presses</w:t>
      </w:r>
      <w:r>
        <w:t xml:space="preserve"> per TR</w:t>
      </w:r>
      <w:r w:rsidR="00EF26B5" w:rsidRPr="00E5335E">
        <w:t xml:space="preserve">) </w:t>
      </w:r>
      <w:r w:rsidR="00FE3980" w:rsidRPr="00E5335E">
        <w:t xml:space="preserve">was used </w:t>
      </w:r>
      <w:r w:rsidR="00EF26B5" w:rsidRPr="00E5335E">
        <w:t>as a regressor applied to data from each subject’s expressive engagement run</w:t>
      </w:r>
      <w:r>
        <w:t>. This</w:t>
      </w:r>
      <w:r w:rsidR="00EF26B5" w:rsidRPr="00E5335E">
        <w:t xml:space="preserve"> revealed significant activation clusters, primarily in the left hemisphere (</w:t>
      </w:r>
      <w:r w:rsidR="00EF26B5" w:rsidRPr="00E5335E">
        <w:rPr>
          <w:b/>
          <w:bCs/>
        </w:rPr>
        <w:t>Figure 3</w:t>
      </w:r>
      <w:r w:rsidR="00EF26B5" w:rsidRPr="00E5335E">
        <w:t>). Notable activations include</w:t>
      </w:r>
      <w:r w:rsidR="00DC2666" w:rsidRPr="00E5335E">
        <w:t>d</w:t>
      </w:r>
      <w:r w:rsidR="00EF26B5" w:rsidRPr="00E5335E">
        <w:t xml:space="preserve"> the left postcentral gyrus (PoCG) extending into the precentral gyrus (PrCG), the anterior cingulate cortex (ACC) extending into the mid-cingulate cortex, the Rolandic operculum (ROL) extending into the supramarginal gyrus (SMG), and the supplementary motor area (SMA). Additional activations were observed in the </w:t>
      </w:r>
      <w:r w:rsidR="00EF26B5" w:rsidRPr="00E5335E">
        <w:lastRenderedPageBreak/>
        <w:t xml:space="preserve">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E5335E">
        <w:fldChar w:fldCharType="begin"/>
      </w:r>
      <w:r w:rsidR="00904155">
        <w:instrText xml:space="preserve"> ADDIN ZOTERO_ITEM CSL_CITATION {"citationID":"FGPrz7Cy","properties":{"formattedCitation":"\\super 48,49\\nosupersub{}","plainCitation":"48,49","noteIndex":0},"citationItems":[{"id":11998,"uris":["http://zotero.org/users/6239255/items/FZC43B73"],"itemData":{"id":11998,"type":"article-journal","abstract":"Abstract\n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904155" w:rsidRPr="00904155">
        <w:rPr>
          <w:vertAlign w:val="superscript"/>
        </w:rPr>
        <w:t>48,49</w:t>
      </w:r>
      <w:r w:rsidR="008926E2" w:rsidRPr="00E5335E">
        <w:fldChar w:fldCharType="end"/>
      </w:r>
      <w:r w:rsidR="00EF26B5" w:rsidRPr="00E5335E">
        <w:t xml:space="preserve">. The clusters observed suggest that rating frequency modulated activity in regions associated with attention and sensory integration (dACC, IPL, ROL), motor control (PoCG, SMA, Cereb), and self-monitoring (dACC, IPL, </w:t>
      </w:r>
      <w:del w:id="423" w:author="Billy Mitchell" w:date="2024-11-05T19:10:00Z" w16du:dateUtc="2024-11-06T00:10:00Z">
        <w:r w:rsidR="001D1567" w:rsidRPr="006E54B4" w:rsidDel="00E82062">
          <w:rPr>
            <w:noProof/>
          </w:rPr>
          <w:drawing>
            <wp:anchor distT="0" distB="0" distL="114300" distR="114300" simplePos="0" relativeHeight="251656190" behindDoc="0" locked="0" layoutInCell="1" allowOverlap="1" wp14:anchorId="4B2DDFA7" wp14:editId="39B78FFE">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EF26B5" w:rsidRPr="00E5335E">
        <w:t>AI).</w:t>
      </w:r>
      <w:del w:id="424" w:author="Billy Mitchell" w:date="2024-11-05T19:10:00Z" w16du:dateUtc="2024-11-06T00:10:00Z">
        <w:r w:rsidR="001D1567" w:rsidRPr="006E54B4" w:rsidDel="00E82062">
          <w:delText xml:space="preserve"> </w:delText>
        </w:r>
      </w:del>
    </w:p>
    <w:p w14:paraId="0C6B9370" w14:textId="3EE2ABA8" w:rsidR="00CF2D02" w:rsidRPr="006E54B4" w:rsidDel="00E82062" w:rsidRDefault="00CF2D02">
      <w:pPr>
        <w:spacing w:line="240" w:lineRule="auto"/>
        <w:ind w:firstLine="720"/>
        <w:jc w:val="both"/>
        <w:rPr>
          <w:del w:id="425" w:author="Billy Mitchell" w:date="2024-11-05T19:10:00Z" w16du:dateUtc="2024-11-06T00:10:00Z"/>
          <w:rPrChange w:id="426" w:author="Chelsea Helion" w:date="2024-10-23T10:53:00Z">
            <w:rPr>
              <w:del w:id="427" w:author="Billy Mitchell" w:date="2024-11-05T19:10:00Z" w16du:dateUtc="2024-11-06T00:10:00Z"/>
              <w:rFonts w:ascii="Aptos" w:hAnsi="Aptos"/>
            </w:rPr>
          </w:rPrChange>
        </w:rPr>
        <w:pPrChange w:id="428" w:author="Billy Mitchell" w:date="2024-11-06T01:43:00Z" w16du:dateUtc="2024-11-06T06:43:00Z">
          <w:pPr>
            <w:spacing w:line="240" w:lineRule="auto"/>
            <w:jc w:val="both"/>
          </w:pPr>
        </w:pPrChange>
      </w:pPr>
      <w:del w:id="429" w:author="Billy Mitchell" w:date="2024-11-05T19:10:00Z" w16du:dateUtc="2024-11-06T00:10:00Z">
        <w:r w:rsidRPr="006E54B4" w:rsidDel="00E82062">
          <w:rPr>
            <w:rPrChange w:id="430" w:author="Chelsea Helion" w:date="2024-10-23T10:53:00Z">
              <w:rPr>
                <w:rFonts w:ascii="Aptos" w:hAnsi="Aptos"/>
              </w:rPr>
            </w:rPrChange>
          </w:rPr>
          <w:delText>Figure 4. Expressive versus reflective rating.</w:delText>
        </w:r>
      </w:del>
    </w:p>
    <w:p w14:paraId="4A014114" w14:textId="77777777" w:rsidR="00CF2D02" w:rsidRPr="006E54B4" w:rsidRDefault="00CF2D02">
      <w:pPr>
        <w:spacing w:line="240" w:lineRule="auto"/>
        <w:ind w:firstLine="720"/>
        <w:jc w:val="both"/>
        <w:rPr>
          <w:b/>
          <w:bCs/>
          <w:rPrChange w:id="431" w:author="Chelsea Helion" w:date="2024-10-23T10:53:00Z">
            <w:rPr>
              <w:rFonts w:ascii="Aptos" w:hAnsi="Aptos"/>
              <w:b/>
              <w:bCs/>
            </w:rPr>
          </w:rPrChange>
        </w:rPr>
        <w:pPrChange w:id="432" w:author="Billy Mitchell" w:date="2024-11-06T01:43:00Z" w16du:dateUtc="2024-11-06T06:43:00Z">
          <w:pPr>
            <w:spacing w:line="240" w:lineRule="auto"/>
            <w:jc w:val="both"/>
          </w:pPr>
        </w:pPrChange>
      </w:pPr>
    </w:p>
    <w:p w14:paraId="4973A30C" w14:textId="05FD4597" w:rsidR="00DE0869" w:rsidRPr="00E5335E" w:rsidRDefault="0001532D" w:rsidP="00FE3980">
      <w:pPr>
        <w:spacing w:line="240" w:lineRule="auto"/>
        <w:ind w:firstLine="720"/>
        <w:jc w:val="both"/>
      </w:pPr>
      <w:r>
        <w:rPr>
          <w:b/>
          <w:bCs/>
        </w:rPr>
        <w:t>Expressive rating</w:t>
      </w:r>
      <w:r w:rsidR="00510A8A">
        <w:rPr>
          <w:b/>
          <w:bCs/>
        </w:rPr>
        <w:t xml:space="preserve"> </w:t>
      </w:r>
      <w:r w:rsidRPr="00E5335E">
        <w:rPr>
          <w:b/>
          <w:bCs/>
        </w:rPr>
        <w:t>elicits greater activation from attention, sensation, and control regions</w:t>
      </w:r>
      <w:r w:rsidR="00510A8A">
        <w:rPr>
          <w:b/>
          <w:bCs/>
        </w:rPr>
        <w:t xml:space="preserve"> relative to </w:t>
      </w:r>
      <w:r>
        <w:rPr>
          <w:b/>
          <w:bCs/>
        </w:rPr>
        <w:t xml:space="preserve">expressive non-rating and </w:t>
      </w:r>
      <w:r w:rsidR="00510A8A">
        <w:rPr>
          <w:b/>
          <w:bCs/>
        </w:rPr>
        <w:t>reflective viewing</w:t>
      </w:r>
      <w:r w:rsidR="00AF6336" w:rsidRPr="00E5335E">
        <w:rPr>
          <w:b/>
          <w:bCs/>
        </w:rPr>
        <w:t xml:space="preserve">. </w:t>
      </w:r>
      <w:r w:rsidRPr="00E5335E">
        <w:t xml:space="preserve">To examine the effects of rating during expressive </w:t>
      </w:r>
      <w:r>
        <w:t>viewing</w:t>
      </w:r>
      <w:r w:rsidRPr="00E5335E">
        <w:t xml:space="preserve">, we conducted two types of contrasts: </w:t>
      </w:r>
      <w:commentRangeStart w:id="433"/>
      <w:r w:rsidRPr="00E5335E">
        <w:t xml:space="preserve">1) </w:t>
      </w:r>
      <w:r w:rsidR="00EF3E33" w:rsidRPr="00E5335E">
        <w:t xml:space="preserve">a contrast comparing rated TRs while expressively </w:t>
      </w:r>
      <w:r>
        <w:t>viewing</w:t>
      </w:r>
      <w:r w:rsidRPr="00E5335E">
        <w:t xml:space="preserve"> </w:t>
      </w:r>
      <w:r w:rsidR="00EF3E33" w:rsidRPr="00E5335E">
        <w:t xml:space="preserve">to non-rated TRs while expressively </w:t>
      </w:r>
      <w:r>
        <w:t>viewing</w:t>
      </w:r>
      <w:r w:rsidRPr="00E5335E">
        <w:t xml:space="preserve"> </w:t>
      </w:r>
      <w:r w:rsidR="00EF3E33" w:rsidRPr="00E5335E">
        <w:t>(i.e., within subject</w:t>
      </w:r>
      <w:r w:rsidR="00950C6D">
        <w:t>, within the same stimulus run</w:t>
      </w:r>
      <w:r w:rsidR="00EF3E33" w:rsidRPr="00E5335E">
        <w:t xml:space="preserve">), and 2) </w:t>
      </w:r>
      <w:r w:rsidRPr="00E5335E">
        <w:t xml:space="preserve">a contrast comparing rated TRs while expressively </w:t>
      </w:r>
      <w:r>
        <w:t>viewing</w:t>
      </w:r>
      <w:r w:rsidRPr="00E5335E">
        <w:t xml:space="preserve"> to non-rated TRs while reflectively engaged</w:t>
      </w:r>
      <w:r w:rsidR="00EF3E33" w:rsidRPr="00E5335E">
        <w:t xml:space="preserve"> (i.e., between subjects</w:t>
      </w:r>
      <w:r w:rsidR="00950C6D">
        <w:t>, within the same stimulus run</w:t>
      </w:r>
      <w:r w:rsidR="00EF3E33" w:rsidRPr="00E5335E">
        <w:t>)</w:t>
      </w:r>
      <w:r w:rsidRPr="00E5335E">
        <w:t xml:space="preserve">. </w:t>
      </w:r>
      <w:commentRangeEnd w:id="433"/>
      <w:r w:rsidR="00E75ABA">
        <w:rPr>
          <w:rStyle w:val="CommentReference"/>
        </w:rPr>
        <w:commentReference w:id="433"/>
      </w:r>
      <w:r w:rsidR="00EF3E33" w:rsidRPr="00E5335E">
        <w:t xml:space="preserve">Contrasting all three task components allows us to identify which neural circuitry is engaged when task demands are more (i.e., expressive non-rating) or less (i.e., reflective </w:t>
      </w:r>
      <w:r w:rsidR="00950C6D">
        <w:t>viewing</w:t>
      </w:r>
      <w:r w:rsidR="00EF3E33" w:rsidRPr="00E5335E">
        <w:t xml:space="preserve">) similar to expressive rating, thereby offering insights into how </w:t>
      </w:r>
      <w:r w:rsidR="00950C6D">
        <w:t>the act of explicitly rating subjective experience</w:t>
      </w:r>
      <w:r w:rsidR="00950C6D" w:rsidRPr="00E5335E">
        <w:t xml:space="preserve"> </w:t>
      </w:r>
      <w:r w:rsidR="00EF3E33" w:rsidRPr="00E5335E">
        <w:t>modulates brain responses</w:t>
      </w:r>
      <w:r w:rsidR="00950C6D">
        <w:t xml:space="preserve"> when the viewing goal is held constant </w:t>
      </w:r>
      <w:r w:rsidRPr="00E5335E">
        <w:t>(</w:t>
      </w:r>
      <w:r w:rsidRPr="00E5335E">
        <w:rPr>
          <w:b/>
        </w:rPr>
        <w:t>Figure 4</w:t>
      </w:r>
      <w:r w:rsidRPr="00E5335E">
        <w:t>).</w:t>
      </w:r>
    </w:p>
    <w:p w14:paraId="2501B31B" w14:textId="615B523A" w:rsidR="00950C6D" w:rsidRDefault="00000000" w:rsidP="00FE3980">
      <w:pPr>
        <w:spacing w:line="240" w:lineRule="auto"/>
        <w:ind w:firstLine="720"/>
        <w:jc w:val="both"/>
      </w:pPr>
      <w:r w:rsidRPr="00E5335E">
        <w:t xml:space="preserve">Both contrasts </w:t>
      </w:r>
      <w:r w:rsidR="00C64A9F" w:rsidRPr="00E5335E">
        <w:t>indicated</w:t>
      </w:r>
      <w:r w:rsidRPr="00E5335E">
        <w:t xml:space="preserve"> significant activations primarily in parietal, frontal, and occipital regions, but more extensive frontal activation was observed within the expressive</w:t>
      </w:r>
      <w:r w:rsidR="00C64A9F" w:rsidRPr="00E5335E">
        <w:t xml:space="preserve"> rating – </w:t>
      </w:r>
      <w:r w:rsidRPr="00E5335E">
        <w:t>reflective</w:t>
      </w:r>
      <w:r w:rsidR="00C64A9F" w:rsidRPr="00E5335E">
        <w:t xml:space="preserve"> </w:t>
      </w:r>
      <w:r w:rsidR="00950C6D">
        <w:t xml:space="preserve">viewing </w:t>
      </w:r>
      <w:r w:rsidRPr="00E5335E">
        <w:t>contrast.</w:t>
      </w:r>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p>
    <w:p w14:paraId="41D6DA19" w14:textId="0FFA4177" w:rsidR="00DE0869" w:rsidRPr="00E5335E" w:rsidDel="00E82062" w:rsidRDefault="00000000" w:rsidP="00FE3980">
      <w:pPr>
        <w:spacing w:line="240" w:lineRule="auto"/>
        <w:ind w:firstLine="720"/>
        <w:jc w:val="both"/>
        <w:rPr>
          <w:del w:id="434" w:author="Billy Mitchell" w:date="2024-11-05T19:12:00Z" w16du:dateUtc="2024-11-06T00:12:00Z"/>
        </w:rPr>
      </w:pPr>
      <w:r w:rsidRPr="00E5335E">
        <w:t>Key clusters of the expressive</w:t>
      </w:r>
      <w:r w:rsidR="00950C6D">
        <w:t xml:space="preserve"> rating</w:t>
      </w:r>
      <w:r w:rsidRPr="00E5335E">
        <w:t xml:space="preserve">-expressive </w:t>
      </w:r>
      <w:r w:rsidR="00950C6D">
        <w:t xml:space="preserve">non-rating </w:t>
      </w:r>
      <w:r w:rsidRPr="00E5335E">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E5335E">
        <w:t>,</w:t>
      </w:r>
      <w:r w:rsidRPr="00E5335E">
        <w:t xml:space="preserve"> and bilateral anterior cingulate cortex. Major activations in the expressive</w:t>
      </w:r>
      <w:r w:rsidR="00C64A9F" w:rsidRPr="00E5335E">
        <w:t xml:space="preserve"> rating – </w:t>
      </w:r>
      <w:r w:rsidRPr="00E5335E">
        <w:t>reflective</w:t>
      </w:r>
      <w:r w:rsidR="00C64A9F" w:rsidRPr="00E5335E">
        <w:t xml:space="preserve"> non-rating</w:t>
      </w:r>
      <w:r w:rsidRPr="00E5335E">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r w:rsidR="00D611D6">
        <w:t xml:space="preserve"> </w:t>
      </w:r>
      <w:r w:rsidRPr="00E5335E">
        <w:t>While precise spatial coordinates varied slightly between contrasts, almost all regions activated by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were activated by the expressive</w:t>
      </w:r>
      <w:r w:rsidR="00C64A9F" w:rsidRPr="00E5335E">
        <w:t xml:space="preserve"> rating </w:t>
      </w:r>
      <w:r w:rsidRPr="00E5335E">
        <w:t>-</w:t>
      </w:r>
      <w:r w:rsidR="00C64A9F" w:rsidRPr="00E5335E">
        <w:t xml:space="preserve"> </w:t>
      </w:r>
      <w:r w:rsidRPr="00E5335E">
        <w:t xml:space="preserve">reflective </w:t>
      </w:r>
      <w:r w:rsidR="00D611D6">
        <w:t xml:space="preserve">viewing </w:t>
      </w:r>
      <w:r w:rsidRPr="00E5335E">
        <w:t>contrast. However, expressive</w:t>
      </w:r>
      <w:r w:rsidR="00C64A9F" w:rsidRPr="00E5335E">
        <w:t xml:space="preserve"> rating – </w:t>
      </w:r>
      <w:r w:rsidRPr="00E5335E">
        <w:t>reflective</w:t>
      </w:r>
      <w:r w:rsidR="00C64A9F" w:rsidRPr="00E5335E">
        <w:t xml:space="preserve"> </w:t>
      </w:r>
      <w:r w:rsidR="00D611D6">
        <w:t>viewing</w:t>
      </w:r>
      <w:r w:rsidRPr="00E5335E">
        <w:t xml:space="preserve"> contrasts</w:t>
      </w:r>
      <w:r w:rsidR="00D611D6">
        <w:t xml:space="preserve"> uniquely</w:t>
      </w:r>
      <w:r w:rsidRPr="00E5335E">
        <w:t xml:space="preserve"> </w:t>
      </w:r>
      <w:r w:rsidR="00C64A9F" w:rsidRPr="00E5335E">
        <w:t>indicated</w:t>
      </w:r>
      <w:r w:rsidRPr="00E5335E">
        <w:t xml:space="preserve"> activation in the bilateral fusiform gyri, bilateral hippocampi, and motor regions such as the supplementary motor area and precentral gyrus, none of which achieved significance in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T</w:t>
      </w:r>
      <w:r w:rsidR="00D611D6">
        <w:t>aken together, these results</w:t>
      </w:r>
      <w:del w:id="435" w:author="Billy Mitchell" w:date="2024-11-05T19:11:00Z" w16du:dateUtc="2024-11-06T00:11:00Z">
        <w:r w:rsidR="001D1567" w:rsidRPr="006E54B4" w:rsidDel="00E82062">
          <w:rPr>
            <w:noProof/>
          </w:rPr>
          <w:drawing>
            <wp:anchor distT="0" distB="0" distL="114300" distR="114300" simplePos="0" relativeHeight="251663360" behindDoc="0" locked="0" layoutInCell="1" allowOverlap="1" wp14:anchorId="65CDB3EA" wp14:editId="1DC6FC82">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r w:rsidRPr="00E5335E">
        <w:t xml:space="preserve"> indicate recruitment of attentional, sensory, and motor processes during rating</w:t>
      </w:r>
      <w:r w:rsidR="00D611D6">
        <w:t xml:space="preserve"> relative to non-rating, even in the context of a similar viewing goal</w:t>
      </w:r>
      <w:r w:rsidRPr="00E5335E">
        <w:t>.</w:t>
      </w:r>
    </w:p>
    <w:p w14:paraId="5C691287" w14:textId="281A1529" w:rsidR="001D1567" w:rsidRPr="00E5335E" w:rsidDel="00E82062" w:rsidRDefault="001D1567" w:rsidP="00CF2D02">
      <w:pPr>
        <w:spacing w:line="240" w:lineRule="auto"/>
        <w:jc w:val="both"/>
        <w:rPr>
          <w:del w:id="436" w:author="Billy Mitchell" w:date="2024-11-05T19:11:00Z" w16du:dateUtc="2024-11-06T00:11:00Z"/>
          <w:bCs/>
        </w:rPr>
      </w:pPr>
    </w:p>
    <w:p w14:paraId="174AE305" w14:textId="27E7AD33" w:rsidR="00CF2D02" w:rsidRPr="00E5335E" w:rsidDel="00E82062" w:rsidRDefault="00CF2D02" w:rsidP="00CF2D02">
      <w:pPr>
        <w:spacing w:line="240" w:lineRule="auto"/>
        <w:jc w:val="both"/>
        <w:rPr>
          <w:del w:id="437" w:author="Billy Mitchell" w:date="2024-11-05T19:11:00Z" w16du:dateUtc="2024-11-06T00:11:00Z"/>
          <w:bCs/>
        </w:rPr>
      </w:pPr>
      <w:del w:id="438" w:author="Billy Mitchell" w:date="2024-11-05T19:11:00Z" w16du:dateUtc="2024-11-06T00:11:00Z">
        <w:r w:rsidRPr="00E5335E" w:rsidDel="00E82062">
          <w:rPr>
            <w:bCs/>
          </w:rPr>
          <w:delText>Figure 5. Reflective versus expressive rating.</w:delText>
        </w:r>
      </w:del>
    </w:p>
    <w:p w14:paraId="60CE95A1" w14:textId="77777777" w:rsidR="00CF2D02" w:rsidRPr="00E5335E" w:rsidRDefault="00CF2D02">
      <w:pPr>
        <w:spacing w:line="240" w:lineRule="auto"/>
        <w:ind w:firstLine="720"/>
        <w:jc w:val="both"/>
        <w:rPr>
          <w:b/>
        </w:rPr>
        <w:pPrChange w:id="439" w:author="Billy Mitchell" w:date="2024-11-05T19:12:00Z" w16du:dateUtc="2024-11-06T00:12:00Z">
          <w:pPr>
            <w:spacing w:line="240" w:lineRule="auto"/>
            <w:jc w:val="both"/>
          </w:pPr>
        </w:pPrChange>
      </w:pPr>
    </w:p>
    <w:p w14:paraId="7836EC6A" w14:textId="4AFC1CAC" w:rsidR="00D611D6" w:rsidRDefault="00000000" w:rsidP="00E5335E">
      <w:pPr>
        <w:spacing w:line="240" w:lineRule="auto"/>
        <w:ind w:firstLine="720"/>
        <w:jc w:val="both"/>
      </w:pPr>
      <w:r w:rsidRPr="00E5335E">
        <w:rPr>
          <w:b/>
        </w:rPr>
        <w:t xml:space="preserve">Reflective </w:t>
      </w:r>
      <w:r w:rsidR="00D611D6">
        <w:rPr>
          <w:b/>
        </w:rPr>
        <w:t>viewing</w:t>
      </w:r>
      <w:r w:rsidRPr="00E5335E">
        <w:rPr>
          <w:b/>
        </w:rPr>
        <w:t xml:space="preserve">, relative to expressive rating, elicits greater activation from default mode network. </w:t>
      </w:r>
      <w:r w:rsidRPr="00E5335E">
        <w:t xml:space="preserve">When examining regions which demonstrated greater activation while not rating, we </w:t>
      </w:r>
      <w:r w:rsidR="00405EA4" w:rsidRPr="00E5335E">
        <w:t xml:space="preserve">identified </w:t>
      </w:r>
      <w:r w:rsidRPr="00E5335E">
        <w:t>a similar pattern: both contrasts i</w:t>
      </w:r>
      <w:r w:rsidR="00405EA4" w:rsidRPr="00E5335E">
        <w:t>ndicated</w:t>
      </w:r>
      <w:r w:rsidRPr="00E5335E">
        <w:t xml:space="preserve"> significant activation in default mode network regions, but </w:t>
      </w:r>
      <w:r w:rsidR="00D611D6">
        <w:t xml:space="preserve">the </w:t>
      </w:r>
      <w:r w:rsidRPr="00E5335E">
        <w:t>reflective</w:t>
      </w:r>
      <w:r w:rsidR="00D611D6">
        <w:t xml:space="preserve"> viewing </w:t>
      </w:r>
      <w:r w:rsidRPr="00E5335E">
        <w:t xml:space="preserve">-expressive </w:t>
      </w:r>
      <w:r w:rsidR="00405EA4" w:rsidRPr="00E5335E">
        <w:t xml:space="preserve">rating </w:t>
      </w:r>
      <w:r w:rsidRPr="00E5335E">
        <w:t>differences were more extensive and robust (</w:t>
      </w:r>
      <w:r w:rsidRPr="00E5335E">
        <w:rPr>
          <w:b/>
        </w:rPr>
        <w:t>Figure 5</w:t>
      </w:r>
      <w:r w:rsidRPr="00E5335E">
        <w:t>). We specifically observed engagement of the bilateral precuneus (pCUN), cuneus (CUN), calcarine cortex, temporoparietal junction (TPJ), middle temporal gyrus (MTG), the temporal poles (TP), and superior temporal sulcus (STS) across both designs.</w:t>
      </w:r>
      <w:r w:rsidR="00D611D6">
        <w:t xml:space="preserve"> We also found increased activation in regions associated with sensory processing (see Supplemental Materials for full activation details). </w:t>
      </w:r>
    </w:p>
    <w:p w14:paraId="304EDBD1" w14:textId="5B55FA9C" w:rsidR="0034534F" w:rsidRPr="00E5335E" w:rsidRDefault="00000000" w:rsidP="00FE3980">
      <w:pPr>
        <w:spacing w:line="240" w:lineRule="auto"/>
        <w:ind w:firstLine="720"/>
        <w:jc w:val="both"/>
      </w:pPr>
      <w:r w:rsidRPr="00E5335E">
        <w:rPr>
          <w:b/>
        </w:rPr>
        <w:t xml:space="preserve">Reflective </w:t>
      </w:r>
      <w:r w:rsidR="00D611D6">
        <w:rPr>
          <w:b/>
        </w:rPr>
        <w:t>viewing</w:t>
      </w:r>
      <w:r w:rsidRPr="00E5335E">
        <w:rPr>
          <w:b/>
        </w:rPr>
        <w:t>, relative to expressive non-rating, recruited greater default mode network activation</w:t>
      </w:r>
      <w:r w:rsidRPr="00E5335E">
        <w:t xml:space="preserve">. The two types of non-rating behavior captured within this study may represent fundamentally different cognitive phenomena. In the former, subjects were able to more </w:t>
      </w:r>
      <w:r w:rsidRPr="00E5335E">
        <w:lastRenderedPageBreak/>
        <w:t xml:space="preserve">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E5335E">
        <w:t xml:space="preserve">examine </w:t>
      </w:r>
      <w:r w:rsidRPr="00E5335E">
        <w:t xml:space="preserve">how reflective and expressive engagement alter viewing experiences, we contrasted non-rating activity during reflective </w:t>
      </w:r>
      <w:r w:rsidR="00FE49C0">
        <w:t xml:space="preserve">viewing </w:t>
      </w:r>
      <w:r w:rsidRPr="00E5335E">
        <w:t xml:space="preserve">runs with non-rating activity during expressive </w:t>
      </w:r>
      <w:r w:rsidR="00FE49C0">
        <w:t xml:space="preserve">viewing </w:t>
      </w:r>
      <w:r w:rsidRPr="00E5335E">
        <w:t xml:space="preserve">runs. </w:t>
      </w:r>
    </w:p>
    <w:p w14:paraId="523D917E" w14:textId="342C5D84" w:rsidR="00A77E81" w:rsidRDefault="00167DA6" w:rsidP="00A77E81">
      <w:pPr>
        <w:spacing w:line="240" w:lineRule="auto"/>
        <w:ind w:firstLine="720"/>
        <w:jc w:val="both"/>
      </w:pPr>
      <w:r w:rsidRPr="00E5335E">
        <w:t xml:space="preserve">Subjects who reflectively watched the video stimuli demonstrated activation clusters of a </w:t>
      </w:r>
      <w:commentRangeStart w:id="440"/>
      <w:r w:rsidRPr="00E5335E">
        <w:t xml:space="preserve">greater magnitude </w:t>
      </w:r>
      <w:commentRangeEnd w:id="440"/>
      <w:r w:rsidR="00FE49C0">
        <w:rPr>
          <w:rStyle w:val="CommentReference"/>
        </w:rPr>
        <w:commentReference w:id="440"/>
      </w:r>
      <w:r w:rsidRPr="00E5335E">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E5335E">
        <w:fldChar w:fldCharType="begin"/>
      </w:r>
      <w:r w:rsidR="00904155">
        <w:instrText xml:space="preserve"> ADDIN ZOTERO_ITEM CSL_CITATION {"citationID":"Em62Ysuq","properties":{"formattedCitation":"\\super 48,49\\nosupersub{}","plainCitation":"48,49","noteIndex":0},"citationItems":[{"id":11998,"uris":["http://zotero.org/users/6239255/items/FZC43B73"],"itemData":{"id":11998,"type":"article-journal","abstract":"Abstract\n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904155" w:rsidRPr="00904155">
        <w:rPr>
          <w:vertAlign w:val="superscript"/>
        </w:rPr>
        <w:t>48,49</w:t>
      </w:r>
      <w:r w:rsidR="008926E2" w:rsidRPr="00E5335E">
        <w:fldChar w:fldCharType="end"/>
      </w:r>
      <w:r w:rsidRPr="00E5335E">
        <w:t>. Although many of the structures which appeared significant are typically also considered part of the default mode network (i.e., pCUN, mPFC, IPL), under the Schaefer-Kong functional parcellation schema</w:t>
      </w:r>
      <w:ins w:id="441" w:author="Billy Mitchell" w:date="2024-11-05T18:42:00Z" w16du:dateUtc="2024-11-05T23:42:00Z">
        <w:r w:rsidR="00125F01">
          <w:t xml:space="preserve"> </w:t>
        </w:r>
      </w:ins>
      <w:del w:id="442" w:author="Billy Mitchell" w:date="2024-11-05T18:41:00Z" w16du:dateUtc="2024-11-05T23:41:00Z">
        <w:r w:rsidRPr="006E54B4" w:rsidDel="00125F01">
          <w:rPr>
            <w:rPrChange w:id="443" w:author="Chelsea Helion" w:date="2024-10-23T10:53:00Z">
              <w:rPr>
                <w:rFonts w:ascii="Aptos" w:hAnsi="Aptos"/>
              </w:rPr>
            </w:rPrChange>
          </w:rPr>
          <w:delText xml:space="preserve"> </w:delText>
        </w:r>
      </w:del>
      <w:r w:rsidR="00125F01">
        <w:fldChar w:fldCharType="begin"/>
      </w:r>
      <w:r w:rsidR="00904155">
        <w:instrText xml:space="preserve"> ADDIN ZOTERO_ITEM CSL_CITATION {"citationID":"5siKOWMb","properties":{"formattedCitation":"\\super 48\\nosupersub{}","plainCitation":"48","noteIndex":0},"citationItems":[{"id":11998,"uris":["http://zotero.org/users/6239255/items/FZC43B73"],"itemData":{"id":11998,"type":"article-journal","abstract":"Abstract\n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125F01">
        <w:fldChar w:fldCharType="separate"/>
      </w:r>
      <w:r w:rsidR="00904155" w:rsidRPr="00904155">
        <w:rPr>
          <w:vertAlign w:val="superscript"/>
        </w:rPr>
        <w:t>48</w:t>
      </w:r>
      <w:r w:rsidR="00125F01">
        <w:fldChar w:fldCharType="end"/>
      </w:r>
      <w:del w:id="444" w:author="Billy Mitchell" w:date="2024-11-05T18:41:00Z" w16du:dateUtc="2024-11-05T23:41:00Z">
        <w:r w:rsidRPr="006E54B4" w:rsidDel="00125F01">
          <w:rPr>
            <w:rPrChange w:id="445" w:author="Chelsea Helion" w:date="2024-10-23T10:53:00Z">
              <w:rPr>
                <w:rFonts w:ascii="Aptos" w:hAnsi="Aptos"/>
              </w:rPr>
            </w:rPrChange>
          </w:rPr>
          <w:delText>(2022)</w:delText>
        </w:r>
      </w:del>
      <w:r w:rsidRPr="006E54B4">
        <w:rPr>
          <w:rPrChange w:id="446" w:author="Chelsea Helion" w:date="2024-10-23T10:53:00Z">
            <w:rPr>
              <w:rFonts w:ascii="Aptos" w:hAnsi="Aptos"/>
            </w:rPr>
          </w:rPrChange>
        </w:rPr>
        <w:t>, their peak activations were within control networks B and C as well as part of the salience / ventral attention network B, in the case of the IPS. Regardless, these results (</w:t>
      </w:r>
      <w:r w:rsidRPr="006E54B4">
        <w:rPr>
          <w:b/>
          <w:bCs/>
          <w:rPrChange w:id="447" w:author="Chelsea Helion" w:date="2024-10-23T10:53:00Z">
            <w:rPr>
              <w:rFonts w:ascii="Aptos" w:hAnsi="Aptos"/>
              <w:b/>
              <w:bCs/>
            </w:rPr>
          </w:rPrChange>
        </w:rPr>
        <w:t>Figure 6</w:t>
      </w:r>
      <w:r w:rsidRPr="006E54B4">
        <w:rPr>
          <w:rPrChange w:id="448" w:author="Chelsea Helion" w:date="2024-10-23T10:53:00Z">
            <w:rPr>
              <w:rFonts w:ascii="Aptos" w:hAnsi="Aptos"/>
            </w:rPr>
          </w:rPrChange>
        </w:rPr>
        <w:t xml:space="preserve">) may indicate that reflectively engaged watchers demonstrated greater activation of traditional default mode network structures (pCUN, mPFC, IPL) than expressive watchers, even when </w:t>
      </w:r>
      <w:r w:rsidR="00405EA4" w:rsidRPr="006E54B4">
        <w:rPr>
          <w:rPrChange w:id="449" w:author="Chelsea Helion" w:date="2024-10-23T10:53:00Z">
            <w:rPr>
              <w:rFonts w:ascii="Aptos" w:hAnsi="Aptos"/>
            </w:rPr>
          </w:rPrChange>
        </w:rPr>
        <w:t xml:space="preserve">the latter were </w:t>
      </w:r>
      <w:r w:rsidRPr="006E54B4">
        <w:rPr>
          <w:rPrChange w:id="450" w:author="Chelsea Helion" w:date="2024-10-23T10:53:00Z">
            <w:rPr>
              <w:rFonts w:ascii="Aptos" w:hAnsi="Aptos"/>
            </w:rPr>
          </w:rPrChange>
        </w:rPr>
        <w:t xml:space="preserve">not </w:t>
      </w:r>
      <w:r w:rsidR="00405EA4" w:rsidRPr="006E54B4">
        <w:rPr>
          <w:rPrChange w:id="451" w:author="Chelsea Helion" w:date="2024-10-23T10:53:00Z">
            <w:rPr>
              <w:rFonts w:ascii="Aptos" w:hAnsi="Aptos"/>
            </w:rPr>
          </w:rPrChange>
        </w:rPr>
        <w:t xml:space="preserve">actively providing </w:t>
      </w:r>
      <w:r w:rsidRPr="006E54B4">
        <w:rPr>
          <w:rPrChange w:id="452" w:author="Chelsea Helion" w:date="2024-10-23T10:53:00Z">
            <w:rPr>
              <w:rFonts w:ascii="Aptos" w:hAnsi="Aptos"/>
            </w:rPr>
          </w:rPrChange>
        </w:rPr>
        <w:t>rating</w:t>
      </w:r>
      <w:r w:rsidR="00405EA4" w:rsidRPr="006E54B4">
        <w:rPr>
          <w:rPrChange w:id="453" w:author="Chelsea Helion" w:date="2024-10-23T10:53:00Z">
            <w:rPr>
              <w:rFonts w:ascii="Aptos" w:hAnsi="Aptos"/>
            </w:rPr>
          </w:rPrChange>
        </w:rPr>
        <w:t>s</w:t>
      </w:r>
      <w:r w:rsidRPr="006E54B4">
        <w:rPr>
          <w:rPrChange w:id="454"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pPr>
      <w:r>
        <w:rPr>
          <w:b/>
          <w:bCs/>
        </w:rPr>
        <w:t xml:space="preserve">Having the opportunity to rate may be a distinct mental state, even in the absence of explicitly rating. </w:t>
      </w:r>
      <w:r>
        <w:t>Next, we aimed to assess whether being able to rate subjective experience evoked different patterns of neural activity, regardless of whether one was actively rating at the time</w:t>
      </w:r>
      <w:commentRangeStart w:id="455"/>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455"/>
      <w:r>
        <w:rPr>
          <w:rStyle w:val="CommentReference"/>
        </w:rPr>
        <w:commentReference w:id="455"/>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(vmPFC),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p>
    <w:p w14:paraId="64BDE5D1" w14:textId="1BF20DCA" w:rsidR="00FE49C0" w:rsidRPr="006E54B4" w:rsidDel="00E82062" w:rsidRDefault="00E82062" w:rsidP="00A77E81">
      <w:pPr>
        <w:spacing w:line="240" w:lineRule="auto"/>
        <w:ind w:firstLine="720"/>
        <w:jc w:val="both"/>
        <w:rPr>
          <w:del w:id="456" w:author="Billy Mitchell" w:date="2024-11-05T19:12:00Z" w16du:dateUtc="2024-11-06T00:12:00Z"/>
          <w:rPrChange w:id="457" w:author="Chelsea Helion" w:date="2024-10-23T10:53:00Z">
            <w:rPr>
              <w:del w:id="458" w:author="Billy Mitchell" w:date="2024-11-05T19:12:00Z" w16du:dateUtc="2024-11-06T00:12:00Z"/>
              <w:rFonts w:ascii="Aptos" w:hAnsi="Aptos"/>
            </w:rPr>
          </w:rPrChange>
        </w:rPr>
      </w:pPr>
      <w:ins w:id="459" w:author="Billy Mitchell" w:date="2024-11-05T19:12:00Z" w16du:dateUtc="2024-11-06T00:12:00Z">
        <w:r>
          <w:tab/>
        </w:r>
      </w:ins>
    </w:p>
    <w:p w14:paraId="7F027D4B" w14:textId="1017C097" w:rsidR="001D1567" w:rsidRPr="006E54B4" w:rsidDel="00E82062" w:rsidRDefault="001D1567" w:rsidP="00B53FEE">
      <w:pPr>
        <w:spacing w:line="240" w:lineRule="auto"/>
        <w:jc w:val="both"/>
        <w:rPr>
          <w:del w:id="460" w:author="Billy Mitchell" w:date="2024-11-05T19:11:00Z" w16du:dateUtc="2024-11-06T00:11:00Z"/>
          <w:rPrChange w:id="461" w:author="Chelsea Helion" w:date="2024-10-23T10:53:00Z">
            <w:rPr>
              <w:del w:id="462" w:author="Billy Mitchell" w:date="2024-11-05T19:11:00Z" w16du:dateUtc="2024-11-06T00:11:00Z"/>
              <w:rFonts w:ascii="Aptos" w:hAnsi="Aptos"/>
            </w:rPr>
          </w:rPrChange>
        </w:rPr>
      </w:pPr>
      <w:del w:id="463" w:author="Billy Mitchell" w:date="2024-11-05T19:11:00Z" w16du:dateUtc="2024-11-06T00:11:00Z">
        <w:r w:rsidRPr="006E54B4" w:rsidDel="00E82062">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del>
    </w:p>
    <w:p w14:paraId="5BCA7775" w14:textId="7A441D05" w:rsidR="001D1567" w:rsidRPr="006E54B4" w:rsidDel="00E82062" w:rsidRDefault="001D1567" w:rsidP="00B53FEE">
      <w:pPr>
        <w:spacing w:line="240" w:lineRule="auto"/>
        <w:jc w:val="both"/>
        <w:rPr>
          <w:del w:id="464" w:author="Billy Mitchell" w:date="2024-11-05T19:11:00Z" w16du:dateUtc="2024-11-06T00:11:00Z"/>
          <w:rPrChange w:id="465" w:author="Chelsea Helion" w:date="2024-10-23T10:53:00Z">
            <w:rPr>
              <w:del w:id="466" w:author="Billy Mitchell" w:date="2024-11-05T19:11:00Z" w16du:dateUtc="2024-11-06T00:11:00Z"/>
              <w:rFonts w:ascii="Aptos" w:hAnsi="Aptos"/>
            </w:rPr>
          </w:rPrChange>
        </w:rPr>
      </w:pPr>
    </w:p>
    <w:p w14:paraId="18E07517" w14:textId="260D2086" w:rsidR="00DE0869" w:rsidRPr="006E54B4" w:rsidDel="00E82062" w:rsidRDefault="00A77E81" w:rsidP="00B53FEE">
      <w:pPr>
        <w:spacing w:line="240" w:lineRule="auto"/>
        <w:jc w:val="both"/>
        <w:rPr>
          <w:del w:id="467" w:author="Billy Mitchell" w:date="2024-11-05T19:11:00Z" w16du:dateUtc="2024-11-06T00:11:00Z"/>
          <w:rPrChange w:id="468" w:author="Chelsea Helion" w:date="2024-10-23T10:53:00Z">
            <w:rPr>
              <w:del w:id="469" w:author="Billy Mitchell" w:date="2024-11-05T19:11:00Z" w16du:dateUtc="2024-11-06T00:11:00Z"/>
              <w:rFonts w:ascii="Aptos" w:hAnsi="Aptos"/>
            </w:rPr>
          </w:rPrChange>
        </w:rPr>
      </w:pPr>
      <w:del w:id="470" w:author="Billy Mitchell" w:date="2024-11-05T19:11:00Z" w16du:dateUtc="2024-11-06T00:11:00Z">
        <w:r w:rsidRPr="006E54B4" w:rsidDel="00E82062">
          <w:rPr>
            <w:rPrChange w:id="471" w:author="Chelsea Helion" w:date="2024-10-23T10:53:00Z">
              <w:rPr>
                <w:rFonts w:ascii="Aptos" w:hAnsi="Aptos"/>
              </w:rPr>
            </w:rPrChange>
          </w:rPr>
          <w:delText xml:space="preserve">Figure 6. Comparing non-rating related activation between reflective and expressive viewing. </w:delText>
        </w:r>
        <w:r w:rsidR="00167DA6" w:rsidRPr="006E54B4" w:rsidDel="00E82062">
          <w:rPr>
            <w:rPrChange w:id="472" w:author="Chelsea Helion" w:date="2024-10-23T10:53:00Z">
              <w:rPr>
                <w:rFonts w:ascii="Aptos" w:hAnsi="Aptos"/>
              </w:rPr>
            </w:rPrChange>
          </w:rPr>
          <w:delText xml:space="preserve"> </w:delText>
        </w:r>
      </w:del>
    </w:p>
    <w:p w14:paraId="5F1EBA97" w14:textId="7566E16B" w:rsidR="00A77E81" w:rsidRPr="006E54B4" w:rsidDel="00E82062" w:rsidRDefault="00A77E81">
      <w:pPr>
        <w:spacing w:line="240" w:lineRule="auto"/>
        <w:jc w:val="both"/>
        <w:rPr>
          <w:del w:id="473" w:author="Billy Mitchell" w:date="2024-11-05T19:12:00Z" w16du:dateUtc="2024-11-06T00:12:00Z"/>
          <w:b/>
          <w:rPrChange w:id="474" w:author="Chelsea Helion" w:date="2024-10-23T10:53:00Z">
            <w:rPr>
              <w:del w:id="475" w:author="Billy Mitchell" w:date="2024-11-05T19:12:00Z" w16du:dateUtc="2024-11-06T00:12:00Z"/>
              <w:rFonts w:ascii="Aptos" w:hAnsi="Aptos"/>
              <w:b/>
            </w:rPr>
          </w:rPrChange>
        </w:rPr>
        <w:pPrChange w:id="476" w:author="Billy Mitchell" w:date="2024-11-05T19:12:00Z" w16du:dateUtc="2024-11-06T00:12:00Z">
          <w:pPr>
            <w:spacing w:line="240" w:lineRule="auto"/>
            <w:ind w:firstLine="720"/>
            <w:jc w:val="both"/>
          </w:pPr>
        </w:pPrChange>
      </w:pPr>
    </w:p>
    <w:p w14:paraId="618FE3B4" w14:textId="11380D8A" w:rsidR="00A77E81" w:rsidRPr="006E54B4" w:rsidDel="00E82062" w:rsidRDefault="00A77E81">
      <w:pPr>
        <w:spacing w:line="240" w:lineRule="auto"/>
        <w:jc w:val="both"/>
        <w:rPr>
          <w:del w:id="477" w:author="Billy Mitchell" w:date="2024-11-05T19:12:00Z" w16du:dateUtc="2024-11-06T00:12:00Z"/>
          <w:b/>
          <w:rPrChange w:id="478" w:author="Chelsea Helion" w:date="2024-10-23T10:53:00Z">
            <w:rPr>
              <w:del w:id="479" w:author="Billy Mitchell" w:date="2024-11-05T19:12:00Z" w16du:dateUtc="2024-11-06T00:12:00Z"/>
              <w:rFonts w:ascii="Aptos" w:hAnsi="Aptos"/>
              <w:b/>
            </w:rPr>
          </w:rPrChange>
        </w:rPr>
        <w:pPrChange w:id="480" w:author="Billy Mitchell" w:date="2024-11-05T19:12:00Z" w16du:dateUtc="2024-11-06T00:12:00Z">
          <w:pPr>
            <w:spacing w:line="240" w:lineRule="auto"/>
            <w:ind w:firstLine="720"/>
            <w:jc w:val="both"/>
          </w:pPr>
        </w:pPrChange>
      </w:pPr>
    </w:p>
    <w:p w14:paraId="14865E90" w14:textId="30565664" w:rsidR="00A77E81" w:rsidRPr="006E54B4" w:rsidDel="00E82062" w:rsidRDefault="00A77E81">
      <w:pPr>
        <w:spacing w:line="240" w:lineRule="auto"/>
        <w:jc w:val="both"/>
        <w:rPr>
          <w:del w:id="481" w:author="Billy Mitchell" w:date="2024-11-05T19:12:00Z" w16du:dateUtc="2024-11-06T00:12:00Z"/>
          <w:b/>
          <w:rPrChange w:id="482" w:author="Chelsea Helion" w:date="2024-10-23T10:53:00Z">
            <w:rPr>
              <w:del w:id="483" w:author="Billy Mitchell" w:date="2024-11-05T19:12:00Z" w16du:dateUtc="2024-11-06T00:12:00Z"/>
              <w:rFonts w:ascii="Aptos" w:hAnsi="Aptos"/>
              <w:b/>
            </w:rPr>
          </w:rPrChange>
        </w:rPr>
        <w:pPrChange w:id="484" w:author="Billy Mitchell" w:date="2024-11-05T19:12:00Z" w16du:dateUtc="2024-11-06T00:12:00Z">
          <w:pPr>
            <w:spacing w:line="240" w:lineRule="auto"/>
            <w:ind w:firstLine="720"/>
            <w:jc w:val="both"/>
          </w:pPr>
        </w:pPrChange>
      </w:pPr>
    </w:p>
    <w:p w14:paraId="03532A6D" w14:textId="3FD16107" w:rsidR="00A77E81" w:rsidRPr="006E54B4" w:rsidDel="00E82062" w:rsidRDefault="00A77E81">
      <w:pPr>
        <w:spacing w:line="240" w:lineRule="auto"/>
        <w:jc w:val="both"/>
        <w:rPr>
          <w:del w:id="485" w:author="Billy Mitchell" w:date="2024-11-05T19:12:00Z" w16du:dateUtc="2024-11-06T00:12:00Z"/>
          <w:b/>
          <w:rPrChange w:id="486" w:author="Chelsea Helion" w:date="2024-10-23T10:53:00Z">
            <w:rPr>
              <w:del w:id="487" w:author="Billy Mitchell" w:date="2024-11-05T19:12:00Z" w16du:dateUtc="2024-11-06T00:12:00Z"/>
              <w:rFonts w:ascii="Aptos" w:hAnsi="Aptos"/>
              <w:b/>
            </w:rPr>
          </w:rPrChange>
        </w:rPr>
        <w:pPrChange w:id="488" w:author="Billy Mitchell" w:date="2024-11-05T19:12:00Z" w16du:dateUtc="2024-11-06T00:12:00Z">
          <w:pPr>
            <w:spacing w:line="240" w:lineRule="auto"/>
            <w:ind w:firstLine="720"/>
            <w:jc w:val="both"/>
          </w:pPr>
        </w:pPrChange>
      </w:pPr>
    </w:p>
    <w:p w14:paraId="1AB0728D" w14:textId="628BFD87" w:rsidR="00A77E81" w:rsidRPr="006E54B4" w:rsidDel="00E82062" w:rsidRDefault="00A77E81">
      <w:pPr>
        <w:spacing w:line="240" w:lineRule="auto"/>
        <w:jc w:val="both"/>
        <w:rPr>
          <w:del w:id="489" w:author="Billy Mitchell" w:date="2024-11-05T19:12:00Z" w16du:dateUtc="2024-11-06T00:12:00Z"/>
          <w:b/>
          <w:rPrChange w:id="490" w:author="Chelsea Helion" w:date="2024-10-23T10:53:00Z">
            <w:rPr>
              <w:del w:id="491" w:author="Billy Mitchell" w:date="2024-11-05T19:12:00Z" w16du:dateUtc="2024-11-06T00:12:00Z"/>
              <w:rFonts w:ascii="Aptos" w:hAnsi="Aptos"/>
              <w:b/>
            </w:rPr>
          </w:rPrChange>
        </w:rPr>
        <w:pPrChange w:id="492" w:author="Billy Mitchell" w:date="2024-11-05T19:12:00Z" w16du:dateUtc="2024-11-06T00:12:00Z">
          <w:pPr>
            <w:spacing w:line="240" w:lineRule="auto"/>
            <w:ind w:firstLine="720"/>
            <w:jc w:val="both"/>
          </w:pPr>
        </w:pPrChange>
      </w:pPr>
    </w:p>
    <w:p w14:paraId="45660AA0" w14:textId="0D2A0F62" w:rsidR="00A77E81" w:rsidRPr="006E54B4" w:rsidDel="00E82062" w:rsidRDefault="00A77E81">
      <w:pPr>
        <w:spacing w:line="240" w:lineRule="auto"/>
        <w:jc w:val="both"/>
        <w:rPr>
          <w:del w:id="493" w:author="Billy Mitchell" w:date="2024-11-05T19:12:00Z" w16du:dateUtc="2024-11-06T00:12:00Z"/>
          <w:b/>
          <w:rPrChange w:id="494" w:author="Chelsea Helion" w:date="2024-10-23T10:53:00Z">
            <w:rPr>
              <w:del w:id="495" w:author="Billy Mitchell" w:date="2024-11-05T19:12:00Z" w16du:dateUtc="2024-11-06T00:12:00Z"/>
              <w:rFonts w:ascii="Aptos" w:hAnsi="Aptos"/>
              <w:b/>
            </w:rPr>
          </w:rPrChange>
        </w:rPr>
        <w:pPrChange w:id="496" w:author="Billy Mitchell" w:date="2024-11-05T19:12:00Z" w16du:dateUtc="2024-11-06T00:12:00Z">
          <w:pPr>
            <w:spacing w:line="240" w:lineRule="auto"/>
            <w:ind w:firstLine="720"/>
            <w:jc w:val="both"/>
          </w:pPr>
        </w:pPrChange>
      </w:pPr>
    </w:p>
    <w:p w14:paraId="3969BF20" w14:textId="6CE40840" w:rsidR="00A77E81" w:rsidRPr="006E54B4" w:rsidDel="00E82062" w:rsidRDefault="00A77E81">
      <w:pPr>
        <w:spacing w:line="240" w:lineRule="auto"/>
        <w:jc w:val="both"/>
        <w:rPr>
          <w:del w:id="497" w:author="Billy Mitchell" w:date="2024-11-05T19:12:00Z" w16du:dateUtc="2024-11-06T00:12:00Z"/>
          <w:b/>
          <w:rPrChange w:id="498" w:author="Chelsea Helion" w:date="2024-10-23T10:53:00Z">
            <w:rPr>
              <w:del w:id="499" w:author="Billy Mitchell" w:date="2024-11-05T19:12:00Z" w16du:dateUtc="2024-11-06T00:12:00Z"/>
              <w:rFonts w:ascii="Aptos" w:hAnsi="Aptos"/>
              <w:b/>
            </w:rPr>
          </w:rPrChange>
        </w:rPr>
        <w:pPrChange w:id="500" w:author="Billy Mitchell" w:date="2024-11-05T19:12:00Z" w16du:dateUtc="2024-11-06T00:12:00Z">
          <w:pPr>
            <w:spacing w:line="240" w:lineRule="auto"/>
            <w:ind w:firstLine="720"/>
            <w:jc w:val="both"/>
          </w:pPr>
        </w:pPrChange>
      </w:pPr>
    </w:p>
    <w:p w14:paraId="3415A5AA" w14:textId="385D8F51" w:rsidR="00A77E81" w:rsidRPr="006E54B4" w:rsidDel="00E82062" w:rsidRDefault="00A77E81">
      <w:pPr>
        <w:spacing w:line="240" w:lineRule="auto"/>
        <w:jc w:val="both"/>
        <w:rPr>
          <w:del w:id="501" w:author="Billy Mitchell" w:date="2024-11-05T19:12:00Z" w16du:dateUtc="2024-11-06T00:12:00Z"/>
          <w:b/>
          <w:rPrChange w:id="502" w:author="Chelsea Helion" w:date="2024-10-23T10:53:00Z">
            <w:rPr>
              <w:del w:id="503" w:author="Billy Mitchell" w:date="2024-11-05T19:12:00Z" w16du:dateUtc="2024-11-06T00:12:00Z"/>
              <w:rFonts w:ascii="Aptos" w:hAnsi="Aptos"/>
              <w:b/>
            </w:rPr>
          </w:rPrChange>
        </w:rPr>
        <w:pPrChange w:id="504" w:author="Billy Mitchell" w:date="2024-11-05T19:12:00Z" w16du:dateUtc="2024-11-06T00:12:00Z">
          <w:pPr>
            <w:spacing w:line="240" w:lineRule="auto"/>
            <w:ind w:firstLine="720"/>
            <w:jc w:val="both"/>
          </w:pPr>
        </w:pPrChange>
      </w:pPr>
    </w:p>
    <w:p w14:paraId="22963A3D" w14:textId="4A2CBC67" w:rsidR="00A77E81" w:rsidRPr="006E54B4" w:rsidDel="00E82062" w:rsidRDefault="00A77E81">
      <w:pPr>
        <w:spacing w:line="240" w:lineRule="auto"/>
        <w:jc w:val="both"/>
        <w:rPr>
          <w:del w:id="505" w:author="Billy Mitchell" w:date="2024-11-05T19:12:00Z" w16du:dateUtc="2024-11-06T00:12:00Z"/>
          <w:b/>
          <w:rPrChange w:id="506" w:author="Chelsea Helion" w:date="2024-10-23T10:53:00Z">
            <w:rPr>
              <w:del w:id="507" w:author="Billy Mitchell" w:date="2024-11-05T19:12:00Z" w16du:dateUtc="2024-11-06T00:12:00Z"/>
              <w:rFonts w:ascii="Aptos" w:hAnsi="Aptos"/>
              <w:b/>
            </w:rPr>
          </w:rPrChange>
        </w:rPr>
        <w:pPrChange w:id="508" w:author="Billy Mitchell" w:date="2024-11-05T19:12:00Z" w16du:dateUtc="2024-11-06T00:12:00Z">
          <w:pPr>
            <w:spacing w:line="240" w:lineRule="auto"/>
            <w:ind w:firstLine="720"/>
            <w:jc w:val="both"/>
          </w:pPr>
        </w:pPrChange>
      </w:pPr>
    </w:p>
    <w:p w14:paraId="0B4D2FA5" w14:textId="27F7AF0F" w:rsidR="00A77E81" w:rsidRPr="006E54B4" w:rsidDel="00E82062" w:rsidRDefault="00A77E81">
      <w:pPr>
        <w:spacing w:line="240" w:lineRule="auto"/>
        <w:jc w:val="both"/>
        <w:rPr>
          <w:del w:id="509" w:author="Billy Mitchell" w:date="2024-11-05T19:12:00Z" w16du:dateUtc="2024-11-06T00:12:00Z"/>
          <w:b/>
          <w:rPrChange w:id="510" w:author="Chelsea Helion" w:date="2024-10-23T10:53:00Z">
            <w:rPr>
              <w:del w:id="511" w:author="Billy Mitchell" w:date="2024-11-05T19:12:00Z" w16du:dateUtc="2024-11-06T00:12:00Z"/>
              <w:rFonts w:ascii="Aptos" w:hAnsi="Aptos"/>
              <w:b/>
            </w:rPr>
          </w:rPrChange>
        </w:rPr>
        <w:pPrChange w:id="512" w:author="Billy Mitchell" w:date="2024-11-05T19:12:00Z" w16du:dateUtc="2024-11-06T00:12:00Z">
          <w:pPr>
            <w:spacing w:line="240" w:lineRule="auto"/>
            <w:ind w:firstLine="720"/>
            <w:jc w:val="both"/>
          </w:pPr>
        </w:pPrChange>
      </w:pPr>
    </w:p>
    <w:p w14:paraId="276F0BE9" w14:textId="4D2770DF" w:rsidR="001D1567" w:rsidRPr="006E54B4" w:rsidDel="00E82062" w:rsidRDefault="001D1567" w:rsidP="00B53FEE">
      <w:pPr>
        <w:spacing w:line="240" w:lineRule="auto"/>
        <w:jc w:val="both"/>
        <w:rPr>
          <w:del w:id="513" w:author="Billy Mitchell" w:date="2024-11-05T19:12:00Z" w16du:dateUtc="2024-11-06T00:12:00Z"/>
          <w:bCs/>
          <w:noProof/>
          <w:rPrChange w:id="514" w:author="Chelsea Helion" w:date="2024-10-23T10:53:00Z">
            <w:rPr>
              <w:del w:id="515" w:author="Billy Mitchell" w:date="2024-11-05T19:12:00Z" w16du:dateUtc="2024-11-06T00:12:00Z"/>
              <w:rFonts w:ascii="Aptos" w:hAnsi="Aptos"/>
              <w:bCs/>
              <w:noProof/>
            </w:rPr>
          </w:rPrChange>
        </w:rPr>
      </w:pPr>
    </w:p>
    <w:p w14:paraId="6FDA7571" w14:textId="0B6C1D8A" w:rsidR="00A77E81" w:rsidRPr="00E5335E" w:rsidDel="00E82062" w:rsidRDefault="001D1567" w:rsidP="00B53FEE">
      <w:pPr>
        <w:spacing w:line="240" w:lineRule="auto"/>
        <w:jc w:val="both"/>
        <w:rPr>
          <w:moveFrom w:id="516" w:author="Billy Mitchell" w:date="2024-11-05T19:11:00Z" w16du:dateUtc="2024-11-06T00:11:00Z"/>
          <w:bCs/>
        </w:rPr>
      </w:pPr>
      <w:moveFromRangeStart w:id="517" w:author="Billy Mitchell" w:date="2024-11-05T19:11:00Z" w:name="move181726332"/>
      <w:moveFrom w:id="518" w:author="Billy Mitchell" w:date="2024-11-05T19:11:00Z" w16du:dateUtc="2024-11-06T00:11:00Z">
        <w:r w:rsidRPr="006E54B4" w:rsidDel="00E82062">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E5335E" w:rsidDel="00E82062">
          <w:rPr>
            <w:bCs/>
          </w:rPr>
          <w:t>Figure 7. Differences in neural synchrony during expressive and reflective rating.</w:t>
        </w:r>
      </w:moveFrom>
    </w:p>
    <w:moveFromRangeEnd w:id="517"/>
    <w:p w14:paraId="48802B97" w14:textId="5C5964EF" w:rsidR="00A77E81" w:rsidRPr="00E5335E" w:rsidDel="00E82062" w:rsidRDefault="00A77E81">
      <w:pPr>
        <w:spacing w:line="240" w:lineRule="auto"/>
        <w:jc w:val="both"/>
        <w:rPr>
          <w:del w:id="519" w:author="Billy Mitchell" w:date="2024-11-05T19:12:00Z" w16du:dateUtc="2024-11-06T00:12:00Z"/>
          <w:b/>
        </w:rPr>
        <w:pPrChange w:id="520" w:author="Billy Mitchell" w:date="2024-11-05T19:12:00Z" w16du:dateUtc="2024-11-06T00:12:00Z">
          <w:pPr>
            <w:spacing w:line="240" w:lineRule="auto"/>
            <w:ind w:firstLine="720"/>
            <w:jc w:val="both"/>
          </w:pPr>
        </w:pPrChange>
      </w:pPr>
    </w:p>
    <w:p w14:paraId="75F8A0D5" w14:textId="0A6A6459" w:rsidR="00DE0869" w:rsidRPr="00E5335E" w:rsidRDefault="00FE49C0">
      <w:pPr>
        <w:spacing w:line="240" w:lineRule="auto"/>
        <w:jc w:val="both"/>
        <w:rPr>
          <w:b/>
        </w:rPr>
        <w:pPrChange w:id="521" w:author="Billy Mitchell" w:date="2024-11-05T19:12:00Z" w16du:dateUtc="2024-11-06T00:12:00Z">
          <w:pPr>
            <w:spacing w:line="240" w:lineRule="auto"/>
            <w:ind w:firstLine="720"/>
            <w:jc w:val="both"/>
          </w:pPr>
        </w:pPrChange>
      </w:pPr>
      <w:r w:rsidRPr="00E5335E">
        <w:rPr>
          <w:b/>
        </w:rPr>
        <w:t>Rat</w:t>
      </w:r>
      <w:r>
        <w:rPr>
          <w:b/>
        </w:rPr>
        <w:t>ing was associated with increased</w:t>
      </w:r>
      <w:r w:rsidRPr="00E5335E">
        <w:rPr>
          <w:b/>
        </w:rPr>
        <w:t xml:space="preserve"> </w:t>
      </w:r>
      <w:r>
        <w:rPr>
          <w:b/>
        </w:rPr>
        <w:t xml:space="preserve">inter-subject </w:t>
      </w:r>
      <w:r w:rsidR="00167DA6" w:rsidRPr="00E5335E">
        <w:rPr>
          <w:b/>
        </w:rPr>
        <w:t>synchroniz</w:t>
      </w:r>
      <w:r>
        <w:rPr>
          <w:b/>
        </w:rPr>
        <w:t>ation</w:t>
      </w:r>
      <w:r w:rsidR="00167DA6" w:rsidRPr="00E5335E">
        <w:rPr>
          <w:b/>
        </w:rPr>
        <w:t xml:space="preserve"> in control networks, while non-rat</w:t>
      </w:r>
      <w:r>
        <w:rPr>
          <w:b/>
        </w:rPr>
        <w:t>ing was associated with increased</w:t>
      </w:r>
      <w:r w:rsidR="00167DA6" w:rsidRPr="00E5335E">
        <w:rPr>
          <w:b/>
        </w:rPr>
        <w:t xml:space="preserve"> synchron</w:t>
      </w:r>
      <w:r>
        <w:rPr>
          <w:b/>
        </w:rPr>
        <w:t>y</w:t>
      </w:r>
      <w:r w:rsidR="00167DA6" w:rsidRPr="00E5335E">
        <w:rPr>
          <w:b/>
        </w:rPr>
        <w:t xml:space="preserve"> in attention and default mode networks. </w:t>
      </w:r>
      <w:r w:rsidR="00167DA6" w:rsidRPr="00E5335E">
        <w:rPr>
          <w:bCs/>
        </w:rPr>
        <w:t xml:space="preserve">The results of our ISC analysis, which examined intra-condition synchrony during expressive rating and reflective </w:t>
      </w:r>
      <w:r>
        <w:rPr>
          <w:bCs/>
        </w:rPr>
        <w:t>viewing</w:t>
      </w:r>
      <w:r w:rsidR="00167DA6" w:rsidRPr="00E5335E">
        <w:rPr>
          <w:bCs/>
        </w:rPr>
        <w:t>, followed trends seen in previous analyses (</w:t>
      </w:r>
      <w:r w:rsidR="00167DA6" w:rsidRPr="00E5335E">
        <w:rPr>
          <w:b/>
        </w:rPr>
        <w:t>Figure 7</w:t>
      </w:r>
      <w:r w:rsidR="00167DA6" w:rsidRPr="00E5335E">
        <w:rPr>
          <w:bCs/>
        </w:rPr>
        <w:t>). When subjects were reflectively engaged with a stimulus, they demonstrated significantly greater synchrony (i.e., neural dynamics) than</w:t>
      </w:r>
      <w:r w:rsidR="00A57B68" w:rsidRPr="00E5335E">
        <w:rPr>
          <w:bCs/>
        </w:rPr>
        <w:t xml:space="preserve"> expressive</w:t>
      </w:r>
      <w:r w:rsidR="00167DA6" w:rsidRPr="00E5335E">
        <w:rPr>
          <w:bCs/>
        </w:rPr>
        <w:t xml:space="preserve"> raters in the right pCUN (Schaefer-Kong parcellation 225 of 400), </w:t>
      </w:r>
      <w:r w:rsidR="00405EA4" w:rsidRPr="00E5335E">
        <w:rPr>
          <w:bCs/>
        </w:rPr>
        <w:t xml:space="preserve">and </w:t>
      </w:r>
      <w:r w:rsidR="00167DA6" w:rsidRPr="00E5335E">
        <w:rPr>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E5335E">
        <w:rPr>
          <w:bCs/>
        </w:rPr>
        <w:t xml:space="preserve">expressive </w:t>
      </w:r>
      <w:r w:rsidR="00167DA6" w:rsidRPr="00E5335E">
        <w:rPr>
          <w:bCs/>
        </w:rPr>
        <w:t xml:space="preserve">raters demonstrated greater synchrony than </w:t>
      </w:r>
      <w:r w:rsidR="00A57B68" w:rsidRPr="00E5335E">
        <w:rPr>
          <w:bCs/>
        </w:rPr>
        <w:t xml:space="preserve">reflective </w:t>
      </w:r>
      <w:r w:rsidR="00167DA6" w:rsidRPr="00E5335E">
        <w:rPr>
          <w:bCs/>
        </w:rPr>
        <w:t>non-raters in the left AI (Schaefer-Kong parcellation 56 of 400) and right IPS (Schaefer-Kong parcellation 248 of 400). Both are considered part of the control network (A).</w:t>
      </w:r>
      <w:r w:rsidR="00167DA6" w:rsidRPr="00E5335E">
        <w:rPr>
          <w:b/>
        </w:rPr>
        <w:t xml:space="preserve"> </w:t>
      </w:r>
    </w:p>
    <w:p w14:paraId="366B5A97" w14:textId="77777777" w:rsidR="00FE3980" w:rsidRPr="006E54B4" w:rsidDel="00B53FEE" w:rsidRDefault="00FE3980">
      <w:pPr>
        <w:rPr>
          <w:del w:id="522" w:author="Billy Mitchell" w:date="2024-11-05T22:49:00Z" w16du:dateUtc="2024-11-06T03:49:00Z"/>
          <w:b/>
          <w:bCs/>
        </w:rPr>
      </w:pPr>
      <w:bookmarkStart w:id="523" w:name="_ff7ui3r811kl" w:colFirst="0" w:colLast="0"/>
      <w:bookmarkEnd w:id="523"/>
      <w:r w:rsidRPr="006E54B4">
        <w:rPr>
          <w:b/>
          <w:bCs/>
        </w:rPr>
        <w:br w:type="page"/>
      </w:r>
    </w:p>
    <w:p w14:paraId="3524B403" w14:textId="1BB97FDF" w:rsidR="00DE0869" w:rsidRPr="006E54B4" w:rsidRDefault="00000000" w:rsidP="00FE3980">
      <w:pPr>
        <w:rPr>
          <w:b/>
          <w:bCs/>
        </w:rPr>
      </w:pPr>
      <w:r w:rsidRPr="006E54B4">
        <w:rPr>
          <w:b/>
          <w:bCs/>
        </w:rPr>
        <w:t>Discussion</w:t>
      </w:r>
    </w:p>
    <w:p w14:paraId="4E7EA768" w14:textId="20A4D8EE" w:rsidR="00DE3855" w:rsidRPr="00FE49C0" w:rsidRDefault="00DE3855" w:rsidP="00DE3855">
      <w:pPr>
        <w:spacing w:line="240" w:lineRule="auto"/>
        <w:ind w:firstLine="720"/>
        <w:jc w:val="both"/>
        <w:rPr>
          <w:rFonts w:eastAsia="Times New Roman"/>
          <w:color w:val="000000"/>
          <w:lang w:val="en-US"/>
        </w:rPr>
      </w:pPr>
      <w:commentRangeStart w:id="524"/>
      <w:r w:rsidRPr="00FE49C0">
        <w:t xml:space="preserve">The present study aimed to characterize how neural activity differed while continuously rating or not rating a video stimulus under otherwise identical instructional conditions and focal topics. </w:t>
      </w:r>
      <w:commentRangeEnd w:id="524"/>
      <w:r w:rsidR="00297C72">
        <w:rPr>
          <w:rStyle w:val="CommentReference"/>
        </w:rPr>
        <w:commentReference w:id="524"/>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525"/>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525"/>
      <w:r w:rsidR="00297C72">
        <w:rPr>
          <w:rStyle w:val="CommentReference"/>
        </w:rPr>
        <w:commentReference w:id="525"/>
      </w:r>
      <w:r w:rsidRPr="00FE49C0">
        <w:t xml:space="preserve">In doing so, this study extends </w:t>
      </w:r>
      <w:r w:rsidR="00297C72">
        <w:t xml:space="preserve">prior </w:t>
      </w:r>
      <w:r w:rsidRPr="00FE49C0">
        <w:t>results</w:t>
      </w:r>
      <w:r w:rsidR="00297C72">
        <w:t xml:space="preserve"> examining studies that exclusively examined passive viewing </w:t>
      </w:r>
      <w:r w:rsidR="00902099">
        <w:rPr>
          <w:highlight w:val="yellow"/>
        </w:rPr>
        <w:fldChar w:fldCharType="begin"/>
      </w:r>
      <w:r w:rsidR="00904155">
        <w:rPr>
          <w:highlight w:val="yellow"/>
        </w:rPr>
        <w:instrText xml:space="preserve"> ADDIN ZOTERO_ITEM CSL_CITATION {"citationID":"KKN3dyUc","properties":{"formattedCitation":"\\super 4,32,33\\nosupersub{}","plainCitation":"4,32,33","noteIndex":0},"citationItems":[{"id":20908,"uris":["http://zotero.org/users/6239255/items/44QN75CR"],"itemData":{"id":20908,"type":"article-journal","abstract":"Sharing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P."},{"family":"Hari","given":"Riitta"},{"family":"Sams","given":"Mikko"}],"issued":{"date-parts":[["2012",6,12]]}}},{"id":12049,"uris":["http://zotero.org/users/6239255/items/4A6X6BHL"],"itemData":{"id":12049,"type":"article-journal","abstract":"For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02099">
        <w:rPr>
          <w:highlight w:val="yellow"/>
        </w:rPr>
        <w:fldChar w:fldCharType="separate"/>
      </w:r>
      <w:r w:rsidR="00904155" w:rsidRPr="00904155">
        <w:rPr>
          <w:vertAlign w:val="superscript"/>
        </w:rPr>
        <w:t>4,32,33</w:t>
      </w:r>
      <w:r w:rsidR="00902099">
        <w:rPr>
          <w:highlight w:val="yellow"/>
        </w:rPr>
        <w:fldChar w:fldCharType="end"/>
      </w:r>
      <w:r w:rsidR="00297C72">
        <w:t xml:space="preserve">, or contrasted passive and expressive viewing without maintaining goal </w:t>
      </w:r>
      <w:del w:id="526" w:author="Billy Mitchell" w:date="2024-11-08T11:52:00Z" w16du:dateUtc="2024-11-08T16:52:00Z">
        <w:r w:rsidR="00297C72" w:rsidDel="00902099">
          <w:delText>congurency</w:delText>
        </w:r>
      </w:del>
      <w:ins w:id="527" w:author="Billy Mitchell" w:date="2024-11-08T11:52:00Z" w16du:dateUtc="2024-11-08T16:52:00Z">
        <w:r w:rsidR="00902099">
          <w:t>congruence</w:t>
        </w:r>
      </w:ins>
      <w:r w:rsidR="00297C72">
        <w:t xml:space="preserve"> </w:t>
      </w:r>
      <w:r w:rsidR="00902099">
        <w:rPr>
          <w:highlight w:val="yellow"/>
        </w:rPr>
        <w:fldChar w:fldCharType="begin"/>
      </w:r>
      <w:r w:rsidR="00904155">
        <w:rPr>
          <w:highlight w:val="yellow"/>
        </w:rPr>
        <w:instrText xml:space="preserve"> ADDIN ZOTERO_ITEM CSL_CITATION {"citationID":"59FnPC5c","properties":{"formattedCitation":"\\super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902099">
        <w:rPr>
          <w:highlight w:val="yellow"/>
        </w:rPr>
        <w:fldChar w:fldCharType="separate"/>
      </w:r>
      <w:r w:rsidR="00904155" w:rsidRPr="00904155">
        <w:rPr>
          <w:vertAlign w:val="superscript"/>
        </w:rPr>
        <w:t>23</w:t>
      </w:r>
      <w:r w:rsidR="00902099">
        <w:rPr>
          <w:highlight w:val="yellow"/>
        </w:rPr>
        <w:fldChar w:fldCharType="end"/>
      </w:r>
      <w:r w:rsidR="00297C72">
        <w:t xml:space="preserve">. </w:t>
      </w:r>
      <w:commentRangeStart w:id="528"/>
      <w:r w:rsidRPr="00FE49C0">
        <w:rPr>
          <w:rFonts w:eastAsia="Times New Roman"/>
          <w:color w:val="000000"/>
          <w:lang w:val="en-US"/>
        </w:rPr>
        <w:t>Based upon this previous work and supplemental priors from an automated meta-analysis, we expected rating to demonstrate increased activity in</w:t>
      </w:r>
      <w:r w:rsidR="00297C72">
        <w:rPr>
          <w:rFonts w:eastAsia="Times New Roman"/>
          <w:color w:val="000000"/>
          <w:lang w:val="en-US"/>
        </w:rPr>
        <w:t xml:space="preserve"> circuitry associated with </w:t>
      </w:r>
      <w:r w:rsidR="00297C72" w:rsidRPr="00DE3DC3">
        <w:rPr>
          <w:rFonts w:eastAsia="Times New Roman"/>
          <w:color w:val="000000"/>
          <w:highlight w:val="yellow"/>
          <w:lang w:val="en-US"/>
          <w:rPrChange w:id="529" w:author="Billy Mitchell" w:date="2024-11-06T01:44:00Z" w16du:dateUtc="2024-11-06T06:44:00Z">
            <w:rPr>
              <w:rFonts w:eastAsia="Times New Roman"/>
              <w:color w:val="000000"/>
              <w:lang w:val="en-US"/>
            </w:rPr>
          </w:rPrChange>
        </w:rPr>
        <w:t>X (), Y (), and Z ().</w:t>
      </w:r>
      <w:r w:rsidR="00297C72">
        <w:rPr>
          <w:rFonts w:eastAsia="Times New Roman"/>
          <w:color w:val="000000"/>
          <w:lang w:val="en-US"/>
        </w:rPr>
        <w:t xml:space="preserve"> </w:t>
      </w:r>
      <w:r w:rsidRPr="00FE49C0">
        <w:rPr>
          <w:rFonts w:eastAsia="Times New Roman"/>
          <w:color w:val="000000"/>
          <w:lang w:val="en-US"/>
        </w:rPr>
        <w:t xml:space="preserve"> </w:t>
      </w:r>
      <w:commentRangeStart w:id="530"/>
      <w:r w:rsidRPr="00FE49C0">
        <w:rPr>
          <w:rFonts w:eastAsia="Times New Roman"/>
          <w:color w:val="000000"/>
          <w:lang w:val="en-US"/>
        </w:rPr>
        <w:t xml:space="preserve">ACC, AI, IPS SPL, STG, Occ, TPJ and FFG </w:t>
      </w:r>
      <w:commentRangeEnd w:id="530"/>
      <w:r w:rsidR="00297C72">
        <w:rPr>
          <w:rStyle w:val="CommentReference"/>
        </w:rPr>
        <w:commentReference w:id="530"/>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531"/>
      <w:r w:rsidRPr="00FE49C0">
        <w:rPr>
          <w:rFonts w:eastAsia="Times New Roman"/>
          <w:color w:val="000000"/>
          <w:lang w:val="en-US"/>
        </w:rPr>
        <w:t>pCUN, IPL, and mPFC</w:t>
      </w:r>
      <w:commentRangeEnd w:id="531"/>
      <w:r w:rsidR="00297C72">
        <w:rPr>
          <w:rStyle w:val="CommentReference"/>
        </w:rPr>
        <w:commentReference w:id="531"/>
      </w:r>
      <w:r w:rsidRPr="00FE49C0">
        <w:rPr>
          <w:rFonts w:eastAsia="Times New Roman"/>
          <w:color w:val="000000"/>
          <w:lang w:val="en-US"/>
        </w:rPr>
        <w:t xml:space="preserve">. </w:t>
      </w:r>
      <w:r w:rsidR="00297C72">
        <w:rPr>
          <w:rFonts w:eastAsia="Times New Roman"/>
          <w:color w:val="000000"/>
          <w:lang w:val="en-US"/>
        </w:rPr>
        <w:t>We</w:t>
      </w:r>
      <w:r w:rsidRPr="00FE49C0">
        <w:rPr>
          <w:rFonts w:eastAsia="Times New Roman"/>
          <w:color w:val="000000"/>
          <w:lang w:val="en-US"/>
        </w:rPr>
        <w:t xml:space="preserve"> also expected</w:t>
      </w:r>
      <w:r w:rsidR="00297C72">
        <w:rPr>
          <w:rFonts w:eastAsia="Times New Roman"/>
          <w:color w:val="000000"/>
          <w:lang w:val="en-US"/>
        </w:rPr>
        <w:t xml:space="preserve"> that being in the mental state of rating – even when not physically doing so – would be associated with</w:t>
      </w:r>
      <w:r w:rsidRPr="00FE49C0">
        <w:rPr>
          <w:rFonts w:eastAsia="Times New Roman"/>
          <w:color w:val="000000"/>
          <w:lang w:val="en-US"/>
        </w:rPr>
        <w:t xml:space="preserve"> increased activation from attention and salience regions.</w:t>
      </w:r>
    </w:p>
    <w:p w14:paraId="19A60C29" w14:textId="2072ABA2"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r w:rsidR="00297C72">
        <w:rPr>
          <w:rFonts w:eastAsia="Times New Roman"/>
          <w:color w:val="000000"/>
          <w:lang w:val="en-US"/>
        </w:rPr>
        <w:t>e</w:t>
      </w:r>
      <w:r w:rsidRPr="00FE49C0">
        <w:rPr>
          <w:rFonts w:eastAsia="Times New Roman"/>
          <w:color w:val="000000"/>
          <w:lang w:val="en-US"/>
        </w:rPr>
        <w:t xml:space="preserve">s, we found that rating did recruit greater activation from </w:t>
      </w:r>
      <w:commentRangeStart w:id="532"/>
      <w:r w:rsidRPr="00FE49C0">
        <w:rPr>
          <w:rFonts w:eastAsia="Times New Roman"/>
          <w:color w:val="000000"/>
          <w:lang w:val="en-US"/>
        </w:rPr>
        <w:t>IPS, SPL, Occ, and FFG</w:t>
      </w:r>
      <w:commentRangeEnd w:id="532"/>
      <w:r w:rsidR="00A41260">
        <w:rPr>
          <w:rStyle w:val="CommentReference"/>
        </w:rPr>
        <w:commentReference w:id="532"/>
      </w:r>
      <w:r w:rsidRPr="00FE49C0">
        <w:rPr>
          <w:rFonts w:eastAsia="Times New Roman"/>
          <w:color w:val="000000"/>
          <w:lang w:val="en-US"/>
        </w:rPr>
        <w:t xml:space="preserve">,  relative to reflective </w:t>
      </w:r>
      <w:r w:rsidR="00297C72">
        <w:rPr>
          <w:rFonts w:eastAsia="Times New Roman"/>
          <w:color w:val="000000"/>
          <w:lang w:val="en-US"/>
        </w:rPr>
        <w:t>viewing</w:t>
      </w:r>
      <w:r w:rsidRPr="00FE49C0">
        <w:rPr>
          <w:rFonts w:eastAsia="Times New Roman"/>
          <w:color w:val="000000"/>
          <w:lang w:val="en-US"/>
        </w:rPr>
        <w:t xml:space="preserve">, while </w:t>
      </w:r>
      <w:r w:rsidR="00297C72">
        <w:rPr>
          <w:rFonts w:eastAsia="Times New Roman"/>
          <w:color w:val="000000"/>
          <w:lang w:val="en-US"/>
        </w:rPr>
        <w:t xml:space="preserve">expressive </w:t>
      </w:r>
      <w:r w:rsidRPr="00FE49C0">
        <w:rPr>
          <w:rFonts w:eastAsia="Times New Roman"/>
          <w:color w:val="000000"/>
          <w:lang w:val="en-US"/>
        </w:rPr>
        <w:t xml:space="preserve">non-rating recruited greater activation in IPL, pCun, and vmPFC relative to </w:t>
      </w:r>
      <w:r w:rsidR="00297C72">
        <w:rPr>
          <w:rFonts w:eastAsia="Times New Roman"/>
          <w:color w:val="000000"/>
          <w:lang w:val="en-US"/>
        </w:rPr>
        <w:t xml:space="preserve">expressive </w:t>
      </w:r>
      <w:r w:rsidRPr="00FE49C0">
        <w:rPr>
          <w:rFonts w:eastAsia="Times New Roman"/>
          <w:color w:val="000000"/>
          <w:lang w:val="en-US"/>
        </w:rPr>
        <w:t>rating. However, contrary to our hypothes</w:t>
      </w:r>
      <w:r w:rsidR="00A41260">
        <w:rPr>
          <w:rFonts w:eastAsia="Times New Roman"/>
          <w:color w:val="000000"/>
          <w:lang w:val="en-US"/>
        </w:rPr>
        <w:t>e</w:t>
      </w:r>
      <w:r w:rsidRPr="00FE49C0">
        <w:rPr>
          <w:rFonts w:eastAsia="Times New Roman"/>
          <w:color w:val="000000"/>
          <w:lang w:val="en-US"/>
        </w:rPr>
        <w:t xml:space="preserve">s, we did not find differences between the </w:t>
      </w:r>
      <w:commentRangeStart w:id="533"/>
      <w:r w:rsidRPr="00FE49C0">
        <w:rPr>
          <w:rFonts w:eastAsia="Times New Roman"/>
          <w:color w:val="000000"/>
          <w:lang w:val="en-US"/>
        </w:rPr>
        <w:t xml:space="preserve">two conditions </w:t>
      </w:r>
      <w:commentRangeEnd w:id="533"/>
      <w:r w:rsidR="00297C72">
        <w:rPr>
          <w:rStyle w:val="CommentReference"/>
        </w:rPr>
        <w:commentReference w:id="533"/>
      </w:r>
      <w:r w:rsidRPr="00FE49C0">
        <w:rPr>
          <w:rFonts w:eastAsia="Times New Roman"/>
          <w:color w:val="000000"/>
          <w:lang w:val="en-US"/>
        </w:rPr>
        <w:t xml:space="preserve">in activation of the ACC, AI, or STG. Additionally, we found that </w:t>
      </w:r>
      <w:commentRangeStart w:id="534"/>
      <w:r w:rsidRPr="00FE49C0">
        <w:rPr>
          <w:rFonts w:eastAsia="Times New Roman"/>
          <w:color w:val="000000"/>
          <w:lang w:val="en-US"/>
        </w:rPr>
        <w:t xml:space="preserve">non-rating </w:t>
      </w:r>
      <w:commentRangeEnd w:id="534"/>
      <w:r w:rsidR="00297C72">
        <w:rPr>
          <w:rStyle w:val="CommentReference"/>
        </w:rPr>
        <w:commentReference w:id="534"/>
      </w:r>
      <w:r w:rsidRPr="00FE49C0">
        <w:rPr>
          <w:rFonts w:eastAsia="Times New Roman"/>
          <w:color w:val="000000"/>
          <w:lang w:val="en-US"/>
        </w:rPr>
        <w:t xml:space="preserve">elicited greater pSTS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r w:rsidR="00297C72">
        <w:rPr>
          <w:rFonts w:eastAsia="Times New Roman"/>
          <w:color w:val="000000"/>
          <w:lang w:val="en-US"/>
        </w:rPr>
        <w:t xml:space="preserve">viewers </w:t>
      </w:r>
      <w:r w:rsidRPr="00FE49C0">
        <w:rPr>
          <w:rFonts w:eastAsia="Times New Roman"/>
          <w:color w:val="000000"/>
          <w:lang w:val="en-US"/>
        </w:rPr>
        <w:t>in portions of the IPS and AI</w:t>
      </w:r>
      <w:r w:rsidR="00297C72">
        <w:rPr>
          <w:rFonts w:eastAsia="Times New Roman"/>
          <w:color w:val="000000"/>
          <w:lang w:val="en-US"/>
        </w:rPr>
        <w:t>,</w:t>
      </w:r>
      <w:r w:rsidRPr="00FE49C0">
        <w:rPr>
          <w:rFonts w:eastAsia="Times New Roman"/>
          <w:color w:val="000000"/>
          <w:lang w:val="en-US"/>
        </w:rPr>
        <w:t xml:space="preserve"> while </w:t>
      </w:r>
      <w:r w:rsidR="00A57B68" w:rsidRPr="00FE49C0">
        <w:rPr>
          <w:rFonts w:eastAsia="Times New Roman"/>
          <w:color w:val="000000"/>
          <w:lang w:val="en-US"/>
        </w:rPr>
        <w:t xml:space="preserve">reflective </w:t>
      </w:r>
      <w:r w:rsidR="00297C72">
        <w:rPr>
          <w:rFonts w:eastAsia="Times New Roman"/>
          <w:color w:val="000000"/>
          <w:lang w:val="en-US"/>
        </w:rPr>
        <w:t>viewers</w:t>
      </w:r>
      <w:r w:rsidRPr="00FE49C0">
        <w:rPr>
          <w:rFonts w:eastAsia="Times New Roman"/>
          <w:color w:val="000000"/>
          <w:lang w:val="en-US"/>
        </w:rPr>
        <w:t xml:space="preserve"> demonstrated more intragroup similarity in pCUN and TPJ. No significant group synchrony differences were observed in IPL, mPFC,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parametric, univariate, and intersubject correlational analyses, portions of the right MTL, bilateral TPJ, right IPS, and right pCun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commentRangeEnd w:id="528"/>
      <w:r w:rsidR="00A41260">
        <w:rPr>
          <w:rStyle w:val="CommentReference"/>
        </w:rPr>
        <w:commentReference w:id="528"/>
      </w:r>
    </w:p>
    <w:p w14:paraId="5C1A9547" w14:textId="3A61DD2F"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535"/>
      <w:r w:rsidR="00C918C3" w:rsidRPr="00FE49C0">
        <w:t xml:space="preserve"> </w:t>
      </w:r>
      <w:r w:rsidR="00DE3855" w:rsidRPr="00FE49C0">
        <w:rPr>
          <w:bCs/>
        </w:rPr>
        <w:t>One interpretation of these results is that rating demanded complex problem-solving and error monitoring via top-down, voluntary attention for sustained periods of time in search of unexpected, decision-relevant stimuli. Reflective viewing</w:t>
      </w:r>
      <w:r w:rsidR="00F21D6A">
        <w:rPr>
          <w:bCs/>
        </w:rPr>
        <w:t xml:space="preserve"> instead potentially</w:t>
      </w:r>
      <w:r w:rsidR="00DE3855" w:rsidRPr="00FE49C0">
        <w:rPr>
          <w:bCs/>
        </w:rPr>
        <w:t xml:space="preserve"> generated more mind-wandering</w:t>
      </w:r>
      <w:r w:rsidR="00F21D6A">
        <w:rPr>
          <w:bCs/>
        </w:rPr>
        <w:t xml:space="preserve">, </w:t>
      </w:r>
      <w:r w:rsidR="00DE3855" w:rsidRPr="00FE49C0">
        <w:rPr>
          <w:bCs/>
        </w:rPr>
        <w:t>mentalizing</w:t>
      </w:r>
      <w:r w:rsidR="00F21D6A">
        <w:rPr>
          <w:bCs/>
        </w:rPr>
        <w:t xml:space="preserve">, </w:t>
      </w:r>
      <w:r w:rsidR="00DE3855" w:rsidRPr="00FE49C0">
        <w:rPr>
          <w:bCs/>
        </w:rPr>
        <w:t xml:space="preserve">and may have promoted broader sensory processing while noting unexpected, decision-relevant stimuli. </w:t>
      </w:r>
      <w:commentRangeEnd w:id="535"/>
      <w:r w:rsidR="00F21D6A">
        <w:rPr>
          <w:rStyle w:val="CommentReference"/>
        </w:rPr>
        <w:commentReference w:id="535"/>
      </w:r>
    </w:p>
    <w:p w14:paraId="6BE2844C" w14:textId="2B8B6176" w:rsidR="004C0767" w:rsidRPr="00FE49C0" w:rsidRDefault="00745330" w:rsidP="007C01F4">
      <w:pPr>
        <w:spacing w:line="240" w:lineRule="auto"/>
        <w:ind w:firstLine="720"/>
        <w:jc w:val="both"/>
        <w:rPr>
          <w:bCs/>
        </w:rPr>
      </w:pPr>
      <w:r>
        <w:rPr>
          <w:bCs/>
        </w:rPr>
        <w:t>Many of these results</w:t>
      </w:r>
      <w:r w:rsidR="008D4759" w:rsidRPr="00FE49C0">
        <w:rPr>
          <w:bCs/>
        </w:rPr>
        <w:t xml:space="preserve"> largely aligned with</w:t>
      </w:r>
      <w:r w:rsidR="00F21D6A">
        <w:rPr>
          <w:bCs/>
        </w:rPr>
        <w:t xml:space="preserve"> earlier work contrasting passive viewing with expressive viewing </w:t>
      </w:r>
      <w:r w:rsidR="00125F01">
        <w:rPr>
          <w:bCs/>
        </w:rPr>
        <w:fldChar w:fldCharType="begin"/>
      </w:r>
      <w:r w:rsidR="00904155">
        <w:rPr>
          <w:bCs/>
        </w:rPr>
        <w:instrText xml:space="preserve"> ADDIN ZOTERO_ITEM CSL_CITATION {"citationID":"jZeg5cse","properties":{"formattedCitation":"\\super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904155" w:rsidRPr="00904155">
        <w:rPr>
          <w:vertAlign w:val="superscript"/>
        </w:rPr>
        <w:t>23</w:t>
      </w:r>
      <w:r w:rsidR="00125F01">
        <w:rPr>
          <w:bCs/>
        </w:rPr>
        <w:fldChar w:fldCharType="end"/>
      </w:r>
      <w:r w:rsidR="00F21D6A">
        <w:rPr>
          <w:bCs/>
        </w:rPr>
        <w:t>. However,</w:t>
      </w:r>
      <w:r>
        <w:rPr>
          <w:bCs/>
        </w:rPr>
        <w:t xml:space="preserve"> the inclusion of the reflective viewing, or holding a consistent goal across both rating and non-rating runs, yielded a distinct pattern of results.</w:t>
      </w:r>
      <w:r w:rsidR="008D4759" w:rsidRPr="00FE49C0">
        <w:rPr>
          <w:bCs/>
        </w:rPr>
        <w:t xml:space="preserve"> For example, activation of the TPJ, TP, and pCUN may suggest differences in social cognition as a product of </w:t>
      </w:r>
      <w:r w:rsidR="007C01F4">
        <w:rPr>
          <w:bCs/>
        </w:rPr>
        <w:t>maintaining an active viewing goal</w:t>
      </w:r>
      <w:r w:rsidR="008D4759" w:rsidRPr="00FE49C0">
        <w:rPr>
          <w:bCs/>
        </w:rPr>
        <w:t xml:space="preserve">. </w:t>
      </w:r>
      <w:commentRangeStart w:id="536"/>
      <w:r w:rsidR="008D4759" w:rsidRPr="00FE49C0">
        <w:rPr>
          <w:bCs/>
        </w:rPr>
        <w:t xml:space="preserve">The extent to which this </w:t>
      </w:r>
      <w:r w:rsidR="00167DA6" w:rsidRPr="00FE49C0">
        <w:rPr>
          <w:bCs/>
        </w:rPr>
        <w:t>may be</w:t>
      </w:r>
      <w:r w:rsidR="008D4759" w:rsidRPr="00FE49C0">
        <w:rPr>
          <w:bCs/>
        </w:rPr>
        <w:t xml:space="preserve"> a </w:t>
      </w:r>
      <w:r w:rsidR="008E6275" w:rsidRPr="00FE49C0">
        <w:rPr>
          <w:bCs/>
        </w:rPr>
        <w:t>consequence</w:t>
      </w:r>
      <w:r w:rsidR="008D4759" w:rsidRPr="00FE49C0">
        <w:rPr>
          <w:bCs/>
        </w:rPr>
        <w:t xml:space="preserve"> of </w:t>
      </w:r>
      <w:r w:rsidR="008E6275" w:rsidRPr="00FE49C0">
        <w:rPr>
          <w:bCs/>
        </w:rPr>
        <w:t xml:space="preserve">social </w:t>
      </w:r>
      <w:r w:rsidR="008D4759"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subject’s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w:t>
      </w:r>
      <w:r w:rsidR="008E6275" w:rsidRPr="00FE49C0">
        <w:rPr>
          <w:bCs/>
        </w:rPr>
        <w:lastRenderedPageBreak/>
        <w:t xml:space="preserve">character interactions. This might not be equally true for emotions. </w:t>
      </w:r>
      <w:commentRangeEnd w:id="536"/>
      <w:r w:rsidR="007C01F4">
        <w:rPr>
          <w:rStyle w:val="CommentReference"/>
        </w:rPr>
        <w:commentReference w:id="536"/>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1E493AE9" w:rsidR="004C0767" w:rsidRPr="00F91824" w:rsidRDefault="00785A46" w:rsidP="00DE3855">
      <w:pPr>
        <w:spacing w:line="240" w:lineRule="auto"/>
        <w:ind w:firstLine="720"/>
        <w:jc w:val="both"/>
        <w:rPr>
          <w:bCs/>
        </w:rPr>
      </w:pPr>
      <w:r w:rsidRPr="00FE49C0">
        <w:rPr>
          <w:b/>
        </w:rPr>
        <w:t>Additional</w:t>
      </w:r>
      <w:r w:rsidR="00DE3855" w:rsidRPr="00FE49C0">
        <w:rPr>
          <w:b/>
        </w:rPr>
        <w:t xml:space="preserve"> Findings.</w:t>
      </w:r>
      <w:r w:rsidRPr="00FE49C0">
        <w:rPr>
          <w:b/>
        </w:rPr>
        <w:t xml:space="preserve"> </w:t>
      </w:r>
      <w:r w:rsidR="004C0767" w:rsidRPr="00FE49C0">
        <w:rPr>
          <w:bCs/>
        </w:rPr>
        <w:t>A few unanticipated-but-observed trends might provide additional insight into the cognitive differences underlying expressive and reflective viewing.</w:t>
      </w:r>
      <w:r w:rsidR="004C0767" w:rsidRPr="006E54B4">
        <w:t xml:space="preserve"> </w:t>
      </w:r>
      <w:r w:rsidR="004C0767" w:rsidRPr="00F91824">
        <w:rPr>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w:t>
      </w:r>
      <w:r w:rsidR="007C01F4">
        <w:rPr>
          <w:bCs/>
        </w:rPr>
        <w:t xml:space="preserve">We did not find a significant difference in the proportion of scenes recalled from expressive viewing runs (M, SD) and reflective viewing runs (M, SD). </w:t>
      </w:r>
      <w:r w:rsidR="004C0767" w:rsidRPr="00F91824">
        <w:rPr>
          <w:bCs/>
        </w:rPr>
        <w:t>(</w:t>
      </w:r>
      <w:r w:rsidR="004C0767" w:rsidRPr="00F91824">
        <w:rPr>
          <w:bCs/>
          <w:i/>
          <w:iCs/>
        </w:rPr>
        <w:t>x</w:t>
      </w:r>
      <w:r w:rsidR="004C0767" w:rsidRPr="00F91824">
        <w:rPr>
          <w:bCs/>
          <w:vertAlign w:val="superscript"/>
        </w:rPr>
        <w:t>2</w:t>
      </w:r>
      <w:r w:rsidR="004C0767" w:rsidRPr="00F91824">
        <w:rPr>
          <w:bCs/>
        </w:rPr>
        <w:t xml:space="preserve"> (1, N = 980) = 1.1004, </w:t>
      </w:r>
      <w:r w:rsidR="004C0767" w:rsidRPr="00F91824">
        <w:rPr>
          <w:bCs/>
          <w:i/>
          <w:iCs/>
        </w:rPr>
        <w:t>p</w:t>
      </w:r>
      <w:r w:rsidR="004C0767" w:rsidRPr="00F91824">
        <w:rPr>
          <w:bCs/>
        </w:rPr>
        <w:t xml:space="preserve"> = 0.294). Though we could not demonstrate memory differences by condition with this analysis, scene recall variability was overall low, which may limit our power to detect significant differences. </w:t>
      </w:r>
    </w:p>
    <w:p w14:paraId="71A4EC42" w14:textId="67888C10" w:rsidR="004C0767" w:rsidRPr="00F91824" w:rsidRDefault="004C0767" w:rsidP="004C0767">
      <w:pPr>
        <w:spacing w:line="240" w:lineRule="auto"/>
        <w:ind w:firstLine="720"/>
        <w:jc w:val="both"/>
        <w:rPr>
          <w:bCs/>
        </w:rPr>
      </w:pPr>
      <w:r w:rsidRPr="00F91824">
        <w:rPr>
          <w:bCs/>
        </w:rPr>
        <w:t xml:space="preserve">Another noted trend was the activation of </w:t>
      </w:r>
      <w:r w:rsidR="003F1AFF">
        <w:rPr>
          <w:bCs/>
        </w:rPr>
        <w:t xml:space="preserve">distinct areas of the </w:t>
      </w:r>
      <w:r w:rsidRPr="00F91824">
        <w:rPr>
          <w:bCs/>
        </w:rPr>
        <w:t>control and salience network</w:t>
      </w:r>
      <w:r w:rsidR="003F1AFF">
        <w:rPr>
          <w:bCs/>
        </w:rPr>
        <w:t>s</w:t>
      </w:r>
      <w:r w:rsidRPr="00F91824">
        <w:rPr>
          <w:bCs/>
        </w:rPr>
        <w:t xml:space="preserve"> within the expressive rating and non-rating contrast, but not </w:t>
      </w:r>
      <w:r w:rsidR="003F1AFF">
        <w:rPr>
          <w:bCs/>
        </w:rPr>
        <w:t xml:space="preserve">within </w:t>
      </w:r>
      <w:r w:rsidRPr="00F91824">
        <w:rPr>
          <w:bCs/>
        </w:rPr>
        <w:t xml:space="preserve">the expressive rating and reflective </w:t>
      </w:r>
      <w:r w:rsidR="003F1AFF">
        <w:rPr>
          <w:bCs/>
        </w:rPr>
        <w:t>viewing</w:t>
      </w:r>
      <w:r w:rsidRPr="00F91824">
        <w:rPr>
          <w:bCs/>
        </w:rPr>
        <w:t xml:space="preserve"> contrast. </w:t>
      </w:r>
      <w:r w:rsidR="003F1AFF">
        <w:rPr>
          <w:bCs/>
        </w:rPr>
        <w:t>This</w:t>
      </w:r>
      <w:r w:rsidRPr="00F91824">
        <w:rPr>
          <w:bCs/>
        </w:rPr>
        <w:t xml:space="preserve"> suggests the need for flexible behavioral regulation under changing conditions and bottom-up salience detection</w:t>
      </w:r>
      <w:r w:rsidR="003F1AFF">
        <w:rPr>
          <w:bCs/>
        </w:rPr>
        <w:t xml:space="preserve"> when tasked with explicitly rating subjective experience</w:t>
      </w:r>
      <w:r w:rsidRPr="00F91824">
        <w:rPr>
          <w:bCs/>
        </w:rPr>
        <w:t xml:space="preserve"> </w:t>
      </w:r>
      <w:r w:rsidR="00F209AB" w:rsidRPr="00F91824">
        <w:rPr>
          <w:bCs/>
        </w:rPr>
        <w:fldChar w:fldCharType="begin"/>
      </w:r>
      <w:r w:rsidR="00904155">
        <w:rPr>
          <w:bCs/>
        </w:rPr>
        <w:instrText xml:space="preserve"> ADDIN ZOTERO_ITEM CSL_CITATION {"citationID":"SH97KzVp","properties":{"formattedCitation":"\\super 50,51\\nosupersub{}","plainCitation":"50,51","noteIndex":0},"citationItems":[{"id":21001,"uris":["http://zotero.org/users/6239255/items/LHKMUCY5"],"itemData":{"id":21001,"type":"article-journal","abstract":"Real-world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F91824">
        <w:rPr>
          <w:bCs/>
        </w:rPr>
        <w:fldChar w:fldCharType="separate"/>
      </w:r>
      <w:r w:rsidR="00904155" w:rsidRPr="00904155">
        <w:rPr>
          <w:vertAlign w:val="superscript"/>
        </w:rPr>
        <w:t>50,51</w:t>
      </w:r>
      <w:r w:rsidR="00F209AB" w:rsidRPr="00F91824">
        <w:rPr>
          <w:bCs/>
        </w:rPr>
        <w:fldChar w:fldCharType="end"/>
      </w:r>
      <w:r w:rsidRPr="00F91824">
        <w:rPr>
          <w:bCs/>
        </w:rPr>
        <w:t>. This ma</w:t>
      </w:r>
      <w:r w:rsidR="008E6275" w:rsidRPr="00F91824">
        <w:rPr>
          <w:bCs/>
        </w:rPr>
        <w:t>y</w:t>
      </w:r>
      <w:r w:rsidRPr="00F91824">
        <w:rPr>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537"/>
      <w:r w:rsidRPr="00F91824">
        <w:rPr>
          <w:bCs/>
        </w:rPr>
        <w:t xml:space="preserve">As previously noted, most regions activated within the reflective non-rating and expressive rating contrast were also activated within the expressive non-rating and </w:t>
      </w:r>
      <w:r w:rsidR="003F1AFF">
        <w:rPr>
          <w:bCs/>
        </w:rPr>
        <w:t xml:space="preserve">expressive </w:t>
      </w:r>
      <w:r w:rsidRPr="00F91824">
        <w:rPr>
          <w:bCs/>
        </w:rPr>
        <w:t xml:space="preserve">rating contrast with the noted exception of sensory processing regions. </w:t>
      </w:r>
      <w:commentRangeEnd w:id="537"/>
      <w:r w:rsidR="003F1AFF">
        <w:rPr>
          <w:rStyle w:val="CommentReference"/>
        </w:rPr>
        <w:commentReference w:id="537"/>
      </w:r>
      <w:r w:rsidRPr="00F91824">
        <w:rPr>
          <w:bCs/>
        </w:rPr>
        <w:t>Elevated activation in sensory regions might be interpreted as more focused or broader attention to audio or video features of the stimulus while reflectively, not expressively, viewing</w:t>
      </w:r>
      <w:r w:rsidR="008E6275" w:rsidRPr="00F91824">
        <w:rPr>
          <w:bCs/>
        </w:rPr>
        <w:t xml:space="preserve"> </w:t>
      </w:r>
      <w:r w:rsidR="005466D0" w:rsidRPr="00F91824">
        <w:rPr>
          <w:bCs/>
        </w:rPr>
        <w:fldChar w:fldCharType="begin"/>
      </w:r>
      <w:r w:rsidR="00904155">
        <w:rPr>
          <w:bCs/>
        </w:rPr>
        <w:instrText xml:space="preserve"> ADDIN ZOTERO_ITEM CSL_CITATION {"citationID":"StiEtIGC","properties":{"formattedCitation":"\\super 25\\nosupersub{}","plainCitation":"25","noteIndex":0},"citationItems":[{"id":20999,"uris":["http://zotero.org/users/6239255/items/68XCT968"],"itemData":{"id":20999,"type":"article-journal","container-title":"Annual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F91824">
        <w:rPr>
          <w:bCs/>
        </w:rPr>
        <w:fldChar w:fldCharType="separate"/>
      </w:r>
      <w:r w:rsidR="00904155" w:rsidRPr="00904155">
        <w:rPr>
          <w:vertAlign w:val="superscript"/>
        </w:rPr>
        <w:t>25</w:t>
      </w:r>
      <w:r w:rsidR="005466D0" w:rsidRPr="00F91824">
        <w:rPr>
          <w:bCs/>
        </w:rPr>
        <w:fldChar w:fldCharType="end"/>
      </w:r>
      <w:r w:rsidRPr="00F91824">
        <w:rPr>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F91824">
        <w:rPr>
          <w:bCs/>
        </w:rPr>
        <w:fldChar w:fldCharType="begin"/>
      </w:r>
      <w:r w:rsidR="00904155">
        <w:rPr>
          <w:bCs/>
        </w:rPr>
        <w:instrText xml:space="preserve"> ADDIN ZOTERO_ITEM CSL_CITATION {"citationID":"rjNqfnm2","properties":{"formattedCitation":"\\super 52\\uc0\\u8211{}54\\nosupersub{}","plainCitation":"52–54","noteIndex":0},"citationItems":[{"id":20967,"uris":["http://zotero.org/users/6239255/items/TJQDNGZX"],"itemData":{"id":20967,"type":"article-journal","abstract":"Resting-state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20968,"uris":["http://zotero.org/users/6239255/items/LH8ZZACS"],"itemData":{"id":20968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E."}],"issued":{"date-parts":[["2015",8]]}}},{"id":20966,"uris":["http://zotero.org/users/6239255/items/AN8BBCMI"],"itemData":{"id":20966,"type":"article-journal","abstract":"The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F91824">
        <w:rPr>
          <w:bCs/>
        </w:rPr>
        <w:fldChar w:fldCharType="separate"/>
      </w:r>
      <w:r w:rsidR="00904155" w:rsidRPr="00904155">
        <w:rPr>
          <w:vertAlign w:val="superscript"/>
        </w:rPr>
        <w:t>52–54</w:t>
      </w:r>
      <w:r w:rsidR="00446140" w:rsidRPr="00F91824">
        <w:rPr>
          <w:bCs/>
        </w:rPr>
        <w:fldChar w:fldCharType="end"/>
      </w:r>
      <w:r w:rsidRPr="00F91824">
        <w:rPr>
          <w:bCs/>
        </w:rPr>
        <w:t>. As such, statistically significant activation under between subject contrasts, but not within subject contrasts, may simply reflect reduced between-subject activation variability.</w:t>
      </w:r>
    </w:p>
    <w:p w14:paraId="02DDBBDC" w14:textId="02017393" w:rsidR="00DE0869" w:rsidRPr="00F91824" w:rsidRDefault="004C0767" w:rsidP="008D4759">
      <w:pPr>
        <w:spacing w:line="240" w:lineRule="auto"/>
        <w:ind w:firstLine="720"/>
        <w:jc w:val="both"/>
        <w:rPr>
          <w:bCs/>
        </w:rPr>
      </w:pPr>
      <w:r w:rsidRPr="00F91824">
        <w:rPr>
          <w:bCs/>
        </w:rPr>
        <w:t>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F91824">
        <w:rPr>
          <w:bCs/>
        </w:rPr>
        <w:t xml:space="preserve"> which </w:t>
      </w:r>
      <w:r w:rsidRPr="00F91824">
        <w:rPr>
          <w:bCs/>
        </w:rPr>
        <w:t xml:space="preserve">found that increased rating behavior positively </w:t>
      </w:r>
      <w:r w:rsidRPr="00F91824">
        <w:rPr>
          <w:bCs/>
        </w:rPr>
        <w:lastRenderedPageBreak/>
        <w:t>correlated with increased dACC activity</w:t>
      </w:r>
      <w:r w:rsidR="00A77E81" w:rsidRPr="00F91824">
        <w:rPr>
          <w:bCs/>
        </w:rPr>
        <w:t xml:space="preserve">. </w:t>
      </w:r>
      <w:r w:rsidR="003F1AFF">
        <w:rPr>
          <w:bCs/>
        </w:rPr>
        <w:t xml:space="preserve"> </w:t>
      </w:r>
      <w:r w:rsidR="00A77E81" w:rsidRPr="00F91824">
        <w:rPr>
          <w:bCs/>
        </w:rPr>
        <w:t>T</w:t>
      </w:r>
      <w:r w:rsidRPr="00F91824">
        <w:rPr>
          <w:bCs/>
        </w:rPr>
        <w:t>he contrast between reflective and expressive non-rating</w:t>
      </w:r>
      <w:r w:rsidR="00A77E81" w:rsidRPr="00F91824">
        <w:rPr>
          <w:bCs/>
        </w:rPr>
        <w:t xml:space="preserve"> f</w:t>
      </w:r>
      <w:r w:rsidRPr="00F91824">
        <w:rPr>
          <w:bCs/>
        </w:rPr>
        <w:t>ound greater activation of some task-related regions, including the dPFC, IPL, and SMG, under reflective viewing</w:t>
      </w:r>
      <w:r w:rsidR="00A77E81" w:rsidRPr="00F91824">
        <w:rPr>
          <w:bCs/>
        </w:rPr>
        <w:t>, which also supports this interpretation</w:t>
      </w:r>
      <w:r w:rsidRPr="00F91824">
        <w:rPr>
          <w:bCs/>
        </w:rPr>
        <w:t xml:space="preserve">. This ACC activation also differs notably from what the </w:t>
      </w:r>
      <w:r w:rsidR="003F1AFF">
        <w:rPr>
          <w:bCs/>
        </w:rPr>
        <w:t>N</w:t>
      </w:r>
      <w:r w:rsidRPr="00F91824">
        <w:rPr>
          <w:bCs/>
        </w:rPr>
        <w:t>eurosynth meta-analysis suggested might activate while rating, as the portions of the ACC that were active in that analysis (i.e., pregenual and subgenual ACC) would reflect altered emotional responses</w:t>
      </w:r>
      <w:r w:rsidR="008E6275" w:rsidRPr="00F91824">
        <w:rPr>
          <w:bCs/>
        </w:rPr>
        <w:t xml:space="preserve"> </w:t>
      </w:r>
      <w:r w:rsidR="005466D0" w:rsidRPr="00F91824">
        <w:rPr>
          <w:bCs/>
        </w:rPr>
        <w:fldChar w:fldCharType="begin"/>
      </w:r>
      <w:r w:rsidR="00904155">
        <w:rPr>
          <w:bCs/>
        </w:rPr>
        <w:instrText xml:space="preserve"> ADDIN ZOTERO_ITEM CSL_CITATION {"citationID":"e6yXAfm5","properties":{"formattedCitation":"\\super 55\\nosupersub{}","plainCitation":"55","noteIndex":0},"citationItems":[{"id":21058,"uris":["http://zotero.org/users/6239255/items/ECRZQ2M5"],"itemData":{"id":21058,"type":"article-journal","abstract":"Negative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F91824">
        <w:rPr>
          <w:bCs/>
        </w:rPr>
        <w:fldChar w:fldCharType="separate"/>
      </w:r>
      <w:r w:rsidR="00904155" w:rsidRPr="00904155">
        <w:rPr>
          <w:vertAlign w:val="superscript"/>
        </w:rPr>
        <w:t>55</w:t>
      </w:r>
      <w:r w:rsidR="005466D0" w:rsidRPr="00F91824">
        <w:rPr>
          <w:bCs/>
        </w:rPr>
        <w:fldChar w:fldCharType="end"/>
      </w:r>
      <w:r w:rsidRPr="00F91824">
        <w:rPr>
          <w:bCs/>
        </w:rPr>
        <w:t xml:space="preserve">. In line with </w:t>
      </w:r>
      <w:r w:rsidR="003F1AFF">
        <w:rPr>
          <w:bCs/>
        </w:rPr>
        <w:t xml:space="preserve">prior work </w:t>
      </w:r>
      <w:r w:rsidR="00125F01">
        <w:rPr>
          <w:bCs/>
        </w:rPr>
        <w:fldChar w:fldCharType="begin"/>
      </w:r>
      <w:r w:rsidR="00904155">
        <w:rPr>
          <w:bCs/>
        </w:rPr>
        <w:instrText xml:space="preserve"> ADDIN ZOTERO_ITEM CSL_CITATION {"citationID":"jq4P1KRL","properties":{"formattedCitation":"\\super 23\\nosupersub{}","plainCitation":"23","noteIndex":0},"citationItems":[{"id":20909,"uris":["http://zotero.org/users/6239255/items/M224CHW3"],"itemData":{"id":20909,"type":"article-journal","abstract":"Abstract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904155" w:rsidRPr="00904155">
        <w:rPr>
          <w:vertAlign w:val="superscript"/>
        </w:rPr>
        <w:t>23</w:t>
      </w:r>
      <w:r w:rsidR="00125F01">
        <w:rPr>
          <w:bCs/>
        </w:rPr>
        <w:fldChar w:fldCharType="end"/>
      </w:r>
      <w:r w:rsidRPr="00F91824">
        <w:rPr>
          <w:bCs/>
        </w:rPr>
        <w:t>, we have little evidence to suggest substantiative differences between emotion responses while expressively and reflectively viewing a stimulus</w:t>
      </w:r>
      <w:r w:rsidR="003F1AFF">
        <w:rPr>
          <w:bCs/>
        </w:rPr>
        <w:t>.</w:t>
      </w:r>
    </w:p>
    <w:p w14:paraId="51E48605" w14:textId="77777777" w:rsidR="00A77E81" w:rsidRPr="00F91824" w:rsidRDefault="008E6275" w:rsidP="008E6275">
      <w:pPr>
        <w:spacing w:line="240" w:lineRule="auto"/>
        <w:ind w:firstLine="720"/>
        <w:jc w:val="both"/>
        <w:rPr>
          <w:bCs/>
        </w:rPr>
      </w:pPr>
      <w:r w:rsidRPr="00F91824">
        <w:rPr>
          <w:b/>
        </w:rPr>
        <w:t xml:space="preserve">Relevance to Other Research. </w:t>
      </w:r>
      <w:r w:rsidRPr="00F91824">
        <w:rPr>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F91824">
        <w:rPr>
          <w:bCs/>
          <w:u w:val="single"/>
        </w:rPr>
        <w:t>In other words, we found little evidence to suggest that active online rating alone substantively alters emotion responding or higher cognition, though it may alter what we pay attention to and how engaged we are with the stimulus</w:t>
      </w:r>
      <w:r w:rsidRPr="00F91824">
        <w:rPr>
          <w:bCs/>
        </w:rPr>
        <w:t xml:space="preserve">. </w:t>
      </w:r>
    </w:p>
    <w:p w14:paraId="1EB2A508" w14:textId="37DA6F17" w:rsidR="008E6275" w:rsidRPr="00F91824" w:rsidRDefault="008E6275" w:rsidP="008E6275">
      <w:pPr>
        <w:spacing w:line="240" w:lineRule="auto"/>
        <w:ind w:firstLine="720"/>
        <w:jc w:val="both"/>
        <w:rPr>
          <w:bCs/>
        </w:rPr>
      </w:pPr>
      <w:commentRangeStart w:id="538"/>
      <w:r w:rsidRPr="00F91824">
        <w:rPr>
          <w:bCs/>
        </w:rPr>
        <w:t xml:space="preserve">If altered neural activity in a specific region is a substantial concern when using this approach, it may be possible to regress out rating-related activation during pre-processing using a study design similar to what we had used here (i.e., contrasting a rating and non-rating group to the same stimulus). </w:t>
      </w:r>
      <w:commentRangeEnd w:id="538"/>
      <w:r w:rsidR="00EC6475">
        <w:rPr>
          <w:rStyle w:val="CommentReference"/>
        </w:rPr>
        <w:commentReference w:id="538"/>
      </w:r>
      <w:r w:rsidRPr="00F91824">
        <w:rPr>
          <w:bCs/>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245C6F88" w:rsidR="00DE0869" w:rsidRPr="00F91824" w:rsidRDefault="00000000" w:rsidP="00FE3980">
      <w:pPr>
        <w:spacing w:line="240" w:lineRule="auto"/>
        <w:ind w:firstLine="720"/>
        <w:jc w:val="both"/>
      </w:pPr>
      <w:r w:rsidRPr="00F91824">
        <w:rPr>
          <w:b/>
        </w:rPr>
        <w:t xml:space="preserve">Limitations. </w:t>
      </w:r>
      <w:r w:rsidRPr="00F91824">
        <w:t xml:space="preserve">Several limitations should be acknowledged in light of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r w:rsidR="00EC6475">
        <w:t xml:space="preserve">television </w:t>
      </w:r>
      <w:r w:rsidRPr="00F91824">
        <w:t xml:space="preserve">episode, also constrains the generalizability of our findings. </w:t>
      </w:r>
      <w:commentRangeStart w:id="539"/>
      <w:r w:rsidRPr="00F91824">
        <w:t>Different mediums, genres, emotional tones, or narrative complexities might elicit distinct neural activation patterns</w:t>
      </w:r>
      <w:r w:rsidR="008D4759" w:rsidRPr="00F91824">
        <w:t xml:space="preserve"> </w:t>
      </w:r>
      <w:r w:rsidR="00227A75" w:rsidRPr="00F91824">
        <w:fldChar w:fldCharType="begin"/>
      </w:r>
      <w:r w:rsidR="00904155">
        <w:instrText xml:space="preserve"> ADDIN ZOTERO_ITEM CSL_CITATION {"citationID":"utpBOYuT","properties":{"formattedCitation":"\\super 56\\nosupersub{}","plainCitation":"56","noteIndex":0},"citationItems":[{"id":21057,"uris":["http://zotero.org/users/6239255/items/QFG6FRZH"],"itemData":{"id":21057,"type":"article-journal","abstract":"This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F91824">
        <w:fldChar w:fldCharType="separate"/>
      </w:r>
      <w:r w:rsidR="00904155" w:rsidRPr="00904155">
        <w:rPr>
          <w:vertAlign w:val="superscript"/>
        </w:rPr>
        <w:t>56</w:t>
      </w:r>
      <w:r w:rsidR="00227A75" w:rsidRPr="00F91824">
        <w:fldChar w:fldCharType="end"/>
      </w:r>
      <w:r w:rsidRPr="00F91824">
        <w:t xml:space="preserve">. </w:t>
      </w:r>
      <w:commentRangeEnd w:id="539"/>
      <w:r w:rsidR="00EC6475">
        <w:rPr>
          <w:rStyle w:val="CommentReference"/>
        </w:rPr>
        <w:commentReference w:id="539"/>
      </w:r>
      <w:r w:rsidRPr="00F91824">
        <w:t>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button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F91824">
        <w:t xml:space="preserve"> </w:t>
      </w:r>
      <w:r w:rsidR="00127A38" w:rsidRPr="00F91824">
        <w:fldChar w:fldCharType="begin"/>
      </w:r>
      <w:r w:rsidR="00904155">
        <w:instrText xml:space="preserve"> ADDIN ZOTERO_ITEM CSL_CITATION {"citationID":"nhp1KRO2","properties":{"formattedCitation":"\\super 57\\nosupersub{}","plainCitation":"57","noteIndex":0},"citationItems":[{"id":11814,"uris":["http://zotero.org/users/6239255/items/PAB5DXAK"],"itemData":{"id":11814,"type":"article-journal","container-title":"Nature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F91824">
        <w:fldChar w:fldCharType="separate"/>
      </w:r>
      <w:r w:rsidR="00904155" w:rsidRPr="00904155">
        <w:rPr>
          <w:vertAlign w:val="superscript"/>
        </w:rPr>
        <w:t>57</w:t>
      </w:r>
      <w:r w:rsidR="00127A38" w:rsidRPr="00F91824">
        <w:fldChar w:fldCharType="end"/>
      </w:r>
      <w:r w:rsidRPr="00F91824">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070CC81C" w:rsidR="00DE0869" w:rsidRPr="00F91824" w:rsidRDefault="00000000" w:rsidP="00FE3980">
      <w:pPr>
        <w:spacing w:line="240" w:lineRule="auto"/>
        <w:ind w:firstLine="720"/>
        <w:jc w:val="both"/>
      </w:pPr>
      <w:r w:rsidRPr="00F91824">
        <w:t>Functional MRI itself has inherent limitations, including temporal resolution constraints</w:t>
      </w:r>
      <w:r w:rsidR="008D4759" w:rsidRPr="00F91824">
        <w:t xml:space="preserve"> </w:t>
      </w:r>
      <w:r w:rsidR="00127A38" w:rsidRPr="00F91824">
        <w:fldChar w:fldCharType="begin"/>
      </w:r>
      <w:r w:rsidR="00904155">
        <w:instrText xml:space="preserve"> ADDIN ZOTERO_ITEM CSL_CITATION {"citationID":"gxY5bTYf","properties":{"formattedCitation":"\\super 58\\nosupersub{}","plainCitation":"58","noteIndex":0},"citationItems":[{"id":21056,"uris":["http://zotero.org/users/6239255/items/9MUM8KKB"],"itemData":{"id":21056,"type":"article-journal","abstract":"Functional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F91824">
        <w:fldChar w:fldCharType="separate"/>
      </w:r>
      <w:r w:rsidR="00904155" w:rsidRPr="00904155">
        <w:rPr>
          <w:vertAlign w:val="superscript"/>
        </w:rPr>
        <w:t>58</w:t>
      </w:r>
      <w:r w:rsidR="00127A38" w:rsidRPr="00F91824">
        <w:fldChar w:fldCharType="end"/>
      </w:r>
      <w:r w:rsidRPr="00F91824">
        <w:t xml:space="preserve">. Although ratings sometimes changed and were sampled at a high rate, all behavioral data must be </w:t>
      </w:r>
      <w:r w:rsidR="00FE3980" w:rsidRPr="00F91824">
        <w:t>down sampled</w:t>
      </w:r>
      <w:r w:rsidRPr="00F91824">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F91824">
        <w:t xml:space="preserve"> </w:t>
      </w:r>
      <w:r w:rsidR="003C4EAE" w:rsidRPr="00F91824">
        <w:fldChar w:fldCharType="begin"/>
      </w:r>
      <w:r w:rsidR="00904155">
        <w:instrText xml:space="preserve"> ADDIN ZOTERO_ITEM CSL_CITATION {"citationID":"AZP4FI9E","properties":{"formattedCitation":"\\super 59\\nosupersub{}","plainCitation":"59","noteIndex":0},"citationItems":[{"id":21055,"uris":["http://zotero.org/users/6239255/items/M3MX3MN3"],"itemData":{"id":21055,"type":"article-journal","abstract":"Here,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F91824">
        <w:fldChar w:fldCharType="separate"/>
      </w:r>
      <w:r w:rsidR="00904155" w:rsidRPr="00904155">
        <w:rPr>
          <w:vertAlign w:val="superscript"/>
        </w:rPr>
        <w:t>59</w:t>
      </w:r>
      <w:r w:rsidR="003C4EAE" w:rsidRPr="00F91824">
        <w:fldChar w:fldCharType="end"/>
      </w:r>
      <w:r w:rsidRPr="00F91824">
        <w:t xml:space="preserve">. Additionally, while using dynamic, feature-rich video stimuli may be </w:t>
      </w:r>
      <w:r w:rsidRPr="00F91824">
        <w:rPr>
          <w:i/>
        </w:rPr>
        <w:t xml:space="preserve">relatively </w:t>
      </w:r>
      <w:r w:rsidRPr="00F91824">
        <w:t xml:space="preserve">more naturalistic than other approaches to study social and affective phenomena, an MRI still represents a </w:t>
      </w:r>
      <w:r w:rsidRPr="00F91824">
        <w:lastRenderedPageBreak/>
        <w:t>fundamentally artificial environment. Although our stimuli and task mirror some aspects of social observation, they may be less directly social than, for example, dyadic interactions</w:t>
      </w:r>
      <w:r w:rsidR="003C4EAE" w:rsidRPr="00F91824">
        <w:t xml:space="preserve"> </w:t>
      </w:r>
      <w:r w:rsidR="003C4EAE" w:rsidRPr="00F91824">
        <w:fldChar w:fldCharType="begin"/>
      </w:r>
      <w:r w:rsidR="006724E1">
        <w:instrText xml:space="preserve"> ADDIN ZOTERO_ITEM CSL_CITATION {"citationID":"48VGx9Ti","properties":{"formattedCitation":"\\super 10,60\\uc0\\u8211{}62\\nosupersub{}","plainCitation":"10,60–62","noteIndex":0},"citationItems":[{"id":20890,"uris":["http://zotero.org/users/6239255/items/RNBFAIIW"],"itemData":{"id":20890,"type":"article-journal","abstract":"Thirty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M."}],"issued":{"date-parts":[["1983",9,1]]}}},{"id":21053,"uris":["http://zotero.org/users/6239255/items/AXIRVPRD"],"itemData":{"id":21053,"type":"article-journal","container-title":"PsyArxiv","DOI":"https://doi.org/10.31234/osf.io/3crua","language":"English","title":"Dynamics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21052,"uris":["http://zotero.org/users/6239255/items/XCHLZ9DS"],"itemData":{"id":21052,"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M."},{"family":"Wheatley","given":"Thalia"}],"issued":{"date-parts":[["2024",5,10]]}}},{"id":21054,"uris":["http://zotero.org/users/6239255/items/IPMTCUXJ"],"itemData":{"id":21054,"type":"article-journal","abstract":"Conversation?a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F91824">
        <w:fldChar w:fldCharType="separate"/>
      </w:r>
      <w:r w:rsidR="006724E1" w:rsidRPr="006724E1">
        <w:rPr>
          <w:vertAlign w:val="superscript"/>
        </w:rPr>
        <w:t>10,60–62</w:t>
      </w:r>
      <w:r w:rsidR="003C4EAE" w:rsidRPr="00F91824">
        <w:fldChar w:fldCharType="end"/>
      </w:r>
      <w:r w:rsidRPr="00F91824">
        <w:t xml:space="preserve">.  </w:t>
      </w:r>
    </w:p>
    <w:p w14:paraId="13D0912A" w14:textId="6B7326FD" w:rsidR="00DE0869" w:rsidRPr="00F91824" w:rsidRDefault="00000000" w:rsidP="00FE3980">
      <w:pPr>
        <w:spacing w:line="240" w:lineRule="auto"/>
        <w:ind w:firstLine="720"/>
        <w:jc w:val="both"/>
        <w:rPr>
          <w:b/>
        </w:rPr>
      </w:pPr>
      <w:r w:rsidRPr="00F91824">
        <w:t>The absence of additional comparison tasks, such as a</w:t>
      </w:r>
      <w:r w:rsidR="00EC6475">
        <w:t xml:space="preserve"> passive viewing condition</w:t>
      </w:r>
      <w:r w:rsidRPr="00F91824">
        <w:t xml:space="preserve"> or a task which elicits high cognitive demand but which is not expressive </w:t>
      </w:r>
      <w:r w:rsidR="00EC6475">
        <w:t>viewing</w:t>
      </w:r>
      <w:r w:rsidRPr="00F91824">
        <w:t>, limits our ability to isolate neural correlates specific to rating from those related to general cognitive and sensory processing.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5789CECA" w:rsidR="00DE0869" w:rsidRPr="00F91824" w:rsidRDefault="00000000" w:rsidP="00FE3980">
      <w:pPr>
        <w:spacing w:line="240" w:lineRule="auto"/>
        <w:ind w:firstLine="720"/>
        <w:jc w:val="both"/>
      </w:pPr>
      <w:r w:rsidRPr="00F91824">
        <w:rPr>
          <w:b/>
        </w:rPr>
        <w:t xml:space="preserve">Future Directions. </w:t>
      </w:r>
      <w:r w:rsidRPr="00F91824">
        <w:t xml:space="preserve">Future endeavors can build upon these findings in a few ways to promote greater ecological validity in neuroscience research. While past research provided direct comparisons between passive viewing and what we have termed expressive </w:t>
      </w:r>
      <w:r w:rsidR="00EC6475">
        <w:t>viewing</w:t>
      </w:r>
      <w:r w:rsidRPr="00F91824">
        <w:t xml:space="preserve">, we are unaware of any direct comparisons between reflective </w:t>
      </w:r>
      <w:r w:rsidR="00EC6475">
        <w:t>viewing</w:t>
      </w:r>
      <w:r w:rsidR="00EC6475" w:rsidRPr="00F91824">
        <w:t xml:space="preserve"> </w:t>
      </w:r>
      <w:r w:rsidRPr="00F91824">
        <w:t xml:space="preserve">and passive </w:t>
      </w:r>
      <w:r w:rsidR="00EC6475">
        <w:t>viewing</w:t>
      </w:r>
      <w:r w:rsidRPr="00F91824">
        <w:t xml:space="preserve">. This comparison may be of interest as reflective </w:t>
      </w:r>
      <w:r w:rsidR="00EC6475">
        <w:t>viewing</w:t>
      </w:r>
      <w:r w:rsidR="00EC6475" w:rsidRPr="00F91824">
        <w:t xml:space="preserve"> </w:t>
      </w:r>
      <w:r w:rsidRPr="00F91824">
        <w:t xml:space="preserve">could represent a means of reasonably constraining attention and adding more internal validity to naturalistic studies while minimizing the added activation we observed in attention, interoception, and sensory regions during expressive </w:t>
      </w:r>
      <w:r w:rsidR="00EC6475">
        <w:t>viewing</w:t>
      </w:r>
      <w:r w:rsidRPr="00F91824">
        <w:t xml:space="preserve">. </w:t>
      </w:r>
    </w:p>
    <w:p w14:paraId="7CA6108D" w14:textId="107372DD" w:rsidR="00DE0869" w:rsidRPr="00F91824" w:rsidRDefault="00000000" w:rsidP="00FE3980">
      <w:pPr>
        <w:spacing w:line="240" w:lineRule="auto"/>
        <w:ind w:firstLine="720"/>
        <w:jc w:val="both"/>
      </w:pPr>
      <w:r w:rsidRPr="00F91824">
        <w:t xml:space="preserve">It would also be valuable to explore a broader range of stimuli using expressive </w:t>
      </w:r>
      <w:r w:rsidR="00EC6475">
        <w:t>viewing</w:t>
      </w:r>
      <w:r w:rsidR="00EC6475" w:rsidRPr="00F91824">
        <w:t xml:space="preserve"> </w:t>
      </w:r>
      <w:r w:rsidRPr="00F91824">
        <w:t>designs, including varying mediums (e.g., video, audio, text), genres (e.g., comedies, dramas, documentaries), emotional tones (e.g., happy, sad, suspenseful), and narrative complexity, as continuous online ratings may prove to be more or less obtrusive depending upon these factors. Collecting continuous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5ABDDCB3" w:rsidR="00DE0869" w:rsidRPr="00F91824" w:rsidRDefault="00000000" w:rsidP="00FE3980">
      <w:pPr>
        <w:spacing w:line="240" w:lineRule="auto"/>
        <w:ind w:firstLine="720"/>
        <w:jc w:val="both"/>
      </w:pPr>
      <w:r w:rsidRPr="00F91824">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F91824">
        <w:t>,</w:t>
      </w:r>
      <w:r w:rsidRPr="00F91824">
        <w:t xml:space="preserve"> could answer these questions by tracking and comparing gaze behavior</w:t>
      </w:r>
      <w:r w:rsidR="008D4759" w:rsidRPr="00F91824">
        <w:t xml:space="preserve"> </w:t>
      </w:r>
      <w:r w:rsidR="00B11CB8" w:rsidRPr="00F91824">
        <w:fldChar w:fldCharType="begin"/>
      </w:r>
      <w:r w:rsidR="006724E1">
        <w:instrText xml:space="preserve"> ADDIN ZOTERO_ITEM CSL_CITATION {"citationID":"Mt215vKh","properties":{"formattedCitation":"\\super 14\\nosupersub{}","plainCitation":"14","noteIndex":0},"citationItems":[{"id":12003,"uris":["http://zotero.org/users/6239255/items/N7VP39X2"],"itemData":{"id":12003,"type":"article-journal","abstract":"To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F91824">
        <w:fldChar w:fldCharType="separate"/>
      </w:r>
      <w:r w:rsidR="006724E1" w:rsidRPr="006724E1">
        <w:rPr>
          <w:vertAlign w:val="superscript"/>
        </w:rPr>
        <w:t>14</w:t>
      </w:r>
      <w:r w:rsidR="00B11CB8" w:rsidRPr="00F91824">
        <w:fldChar w:fldCharType="end"/>
      </w:r>
      <w:r w:rsidRPr="00F91824">
        <w:t>. Additionally, employing techniques with higher temporal resolution, such as</w:t>
      </w:r>
      <w:r w:rsidR="009027B2" w:rsidRPr="00F91824">
        <w:t xml:space="preserve"> </w:t>
      </w:r>
      <w:r w:rsidRPr="00F91824">
        <w:t>electroencephalography (EEG), could capture rapid changes in neural activity at a rate more commiserate with vision process than fMRI</w:t>
      </w:r>
      <w:r w:rsidR="008D4759" w:rsidRPr="00F91824">
        <w:t xml:space="preserve"> </w:t>
      </w:r>
      <w:r w:rsidR="00B11CB8" w:rsidRPr="00F91824">
        <w:fldChar w:fldCharType="begin"/>
      </w:r>
      <w:r w:rsidR="00904155">
        <w:instrText xml:space="preserve"> ADDIN ZOTERO_ITEM CSL_CITATION {"citationID":"KGxN8zJW","properties":{"formattedCitation":"\\super 35\\nosupersub{}","plainCitation":"35","noteIndex":0},"citationItems":[{"id":20905,"uris":["http://zotero.org/users/6239255/items/NB37WI4P"],"itemData":{"id":20905,"type":"article-journal","abstract":"Humor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F91824">
        <w:fldChar w:fldCharType="separate"/>
      </w:r>
      <w:r w:rsidR="00904155" w:rsidRPr="00904155">
        <w:rPr>
          <w:vertAlign w:val="superscript"/>
        </w:rPr>
        <w:t>35</w:t>
      </w:r>
      <w:r w:rsidR="00B11CB8" w:rsidRPr="00F91824">
        <w:fldChar w:fldCharType="end"/>
      </w:r>
      <w:r w:rsidRPr="00F91824">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F91824" w:rsidRDefault="00000000" w:rsidP="00FE3980">
      <w:pPr>
        <w:spacing w:line="240" w:lineRule="auto"/>
        <w:ind w:firstLine="720"/>
        <w:jc w:val="both"/>
      </w:pPr>
      <w:r w:rsidRPr="00F91824">
        <w:t>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whom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Pr="00F91824" w:rsidDel="00B53FEE" w:rsidRDefault="00FE3980">
      <w:pPr>
        <w:rPr>
          <w:del w:id="540" w:author="Billy Mitchell" w:date="2024-11-05T22:50:00Z" w16du:dateUtc="2024-11-06T03:50:00Z"/>
          <w:b/>
        </w:rPr>
      </w:pPr>
      <w:r w:rsidRPr="00F91824">
        <w:rPr>
          <w:b/>
        </w:rPr>
        <w:br w:type="page"/>
      </w:r>
    </w:p>
    <w:p w14:paraId="0F9982F7" w14:textId="17D07C77" w:rsidR="00DE0869" w:rsidRPr="00F91824" w:rsidRDefault="00000000">
      <w:pPr>
        <w:rPr>
          <w:b/>
        </w:rPr>
        <w:pPrChange w:id="541" w:author="Billy Mitchell" w:date="2024-11-05T22:50:00Z" w16du:dateUtc="2024-11-06T03:50:00Z">
          <w:pPr>
            <w:spacing w:line="240" w:lineRule="auto"/>
            <w:jc w:val="both"/>
          </w:pPr>
        </w:pPrChange>
      </w:pPr>
      <w:r w:rsidRPr="00F91824">
        <w:rPr>
          <w:b/>
        </w:rPr>
        <w:t>Conclusion</w:t>
      </w:r>
    </w:p>
    <w:p w14:paraId="0F41ECA4" w14:textId="180A2C48" w:rsidR="00DE0869" w:rsidRPr="00F91824" w:rsidRDefault="00000000" w:rsidP="00FE3980">
      <w:pPr>
        <w:spacing w:line="240" w:lineRule="auto"/>
        <w:ind w:firstLine="540"/>
        <w:jc w:val="both"/>
      </w:pPr>
      <w:r w:rsidRPr="00F91824">
        <w:t xml:space="preserve">In this study, we directly compared neural activity of subjects while they either </w:t>
      </w:r>
      <w:r w:rsidR="009027B2" w:rsidRPr="00F91824">
        <w:t>continuously rated</w:t>
      </w:r>
      <w:r w:rsidRPr="00F91824">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F91824">
        <w:t>FFG</w:t>
      </w:r>
      <w:r w:rsidRPr="00F91824">
        <w:t>, TPJ</w:t>
      </w:r>
      <w:r w:rsidR="00745ABA" w:rsidRPr="00F91824">
        <w:t>, TP</w:t>
      </w:r>
      <w:r w:rsidRPr="00F91824">
        <w:t>, pCUN) did demonstrate differential activation as a consequence of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542" w:name="_3m71kq8syq2c" w:colFirst="0" w:colLast="0"/>
      <w:bookmarkEnd w:id="542"/>
    </w:p>
    <w:p w14:paraId="119EA104" w14:textId="54F3B8F5" w:rsidR="009623C0" w:rsidRPr="002947A3" w:rsidRDefault="009623C0">
      <w:pPr>
        <w:pStyle w:val="Heading2"/>
        <w:spacing w:before="0" w:after="0" w:line="240" w:lineRule="auto"/>
        <w:jc w:val="both"/>
        <w:rPr>
          <w:b/>
          <w:bCs/>
          <w:sz w:val="22"/>
          <w:szCs w:val="22"/>
        </w:rPr>
        <w:pPrChange w:id="543" w:author="Chelsea Helion" w:date="2024-10-25T12:15:00Z">
          <w:pPr>
            <w:pStyle w:val="Heading2"/>
            <w:spacing w:before="0" w:after="0" w:line="240" w:lineRule="auto"/>
            <w:ind w:firstLine="720"/>
            <w:jc w:val="both"/>
          </w:pPr>
        </w:pPrChange>
      </w:pPr>
      <w:del w:id="544" w:author="Billy Mitchell" w:date="2024-10-30T09:47:00Z" w16du:dateUtc="2024-10-30T13:47:00Z">
        <w:r w:rsidRPr="002947A3" w:rsidDel="00A565EC">
          <w:rPr>
            <w:b/>
            <w:bCs/>
            <w:sz w:val="22"/>
            <w:szCs w:val="22"/>
          </w:rPr>
          <w:delText>Methods</w:delText>
        </w:r>
      </w:del>
      <w:ins w:id="545" w:author="Billy Mitchell" w:date="2024-10-30T09:47:00Z" w16du:dateUtc="2024-10-30T13:47:00Z">
        <w:r w:rsidR="00A565EC">
          <w:rPr>
            <w:b/>
            <w:bCs/>
            <w:sz w:val="22"/>
            <w:szCs w:val="22"/>
          </w:rPr>
          <w:t>Materials and Methods</w:t>
        </w:r>
      </w:ins>
    </w:p>
    <w:p w14:paraId="0D93C9A2" w14:textId="6A0BE68E"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w:t>
      </w:r>
      <w:del w:id="546" w:author="Billy Mitchell" w:date="2024-11-06T01:14:00Z" w16du:dateUtc="2024-11-06T06:14:00Z">
        <w:r w:rsidRPr="002947A3" w:rsidDel="00F26708">
          <w:delText xml:space="preserve"> </w:delText>
        </w:r>
      </w:del>
      <w:r w:rsidRPr="002947A3">
        <w:t xml:space="preserve">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left handed and all others were right handed.</w:t>
      </w:r>
      <w:ins w:id="547" w:author="Billy Mitchell" w:date="2024-11-06T01:15:00Z" w16du:dateUtc="2024-11-06T06:15:00Z">
        <w:r w:rsidR="00F26708">
          <w:t xml:space="preserve"> </w:t>
        </w:r>
      </w:ins>
      <w:del w:id="548" w:author="Billy Mitchell" w:date="2024-11-06T01:16:00Z" w16du:dateUtc="2024-11-06T06:16:00Z">
        <w:r w:rsidRPr="002947A3" w:rsidDel="00F26708">
          <w:delText xml:space="preserve"> </w:delText>
        </w:r>
      </w:del>
      <w:r w:rsidRPr="002947A3">
        <w:t>All participants provided written informed consent as approved by a local Institutional Review Board.</w:t>
      </w:r>
    </w:p>
    <w:p w14:paraId="2B7E7E7F" w14:textId="77777777" w:rsidR="009623C0" w:rsidRDefault="009623C0" w:rsidP="009623C0">
      <w:pPr>
        <w:spacing w:line="240" w:lineRule="auto"/>
        <w:jc w:val="both"/>
      </w:pPr>
    </w:p>
    <w:p w14:paraId="7F29B811" w14:textId="57E78EB5" w:rsidR="00704746" w:rsidRDefault="009623C0" w:rsidP="009623C0">
      <w:pPr>
        <w:spacing w:line="240" w:lineRule="auto"/>
        <w:jc w:val="both"/>
        <w:rPr>
          <w:ins w:id="549" w:author="Billy Mitchell" w:date="2024-11-06T08:44:00Z" w16du:dateUtc="2024-11-06T13:44:00Z"/>
        </w:rPr>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904155">
        <w:instrText xml:space="preserve"> ADDIN ZOTERO_ITEM CSL_CITATION {"citationID":"hkUpRriG","properties":{"formattedCitation":"\\super 63\\nosupersub{}","plainCitation":"63","noteIndex":0},"citationItems":[{"id":20910,"uris":["http://zotero.org/users/6239255/items/7MZZWZTX","http://zotero.org/users/6239255/items/J2WIKVVS"],"itemData":{"id":20910,"type":"article-journal","abstract":"The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00904155" w:rsidRPr="00904155">
        <w:rPr>
          <w:vertAlign w:val="superscript"/>
        </w:rPr>
        <w:t>63</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halves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horizontally-positioned scale was visualized below the video stimulus. The initial position of scale was set to 0% certainty. Pressing a button with the index </w:t>
      </w:r>
      <w:r w:rsidRPr="002947A3">
        <w:lastRenderedPageBreak/>
        <w:t xml:space="preserve">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stimulus and fifteen (15) subjects rated the second half using the handheld device. Following the episode viewing task, </w:t>
      </w:r>
      <w:del w:id="550" w:author="Billy Mitchell" w:date="2024-11-06T08:38:00Z" w16du:dateUtc="2024-11-06T13:38:00Z">
        <w:r w:rsidRPr="002947A3" w:rsidDel="00775A24">
          <w:delText xml:space="preserve">while still in the scanner, </w:delText>
        </w:r>
      </w:del>
      <w:r w:rsidRPr="002947A3">
        <w:t xml:space="preserve">participants completed </w:t>
      </w:r>
      <w:del w:id="551" w:author="Billy Mitchell" w:date="2024-11-06T08:38:00Z" w16du:dateUtc="2024-11-06T13:38:00Z">
        <w:r w:rsidRPr="002947A3" w:rsidDel="00775A24">
          <w:delText xml:space="preserve">two </w:delText>
        </w:r>
      </w:del>
      <w:ins w:id="552" w:author="Billy Mitchell" w:date="2024-11-06T08:38:00Z" w16du:dateUtc="2024-11-06T13:38:00Z">
        <w:r w:rsidR="00775A24">
          <w:t>an</w:t>
        </w:r>
        <w:r w:rsidR="00775A24" w:rsidRPr="002947A3">
          <w:t xml:space="preserve"> </w:t>
        </w:r>
      </w:ins>
      <w:r w:rsidRPr="002947A3">
        <w:t>additional functional run</w:t>
      </w:r>
      <w:del w:id="553" w:author="Billy Mitchell" w:date="2024-11-06T08:38:00Z" w16du:dateUtc="2024-11-06T13:38:00Z">
        <w:r w:rsidRPr="002947A3" w:rsidDel="00775A24">
          <w:delText>s. The first was a run</w:delText>
        </w:r>
      </w:del>
      <w:r w:rsidRPr="002947A3">
        <w:t xml:space="preserve"> in which they gauged the certainty of a non-social predefined stimulus-specific outcome (the visual luminance of the image)</w:t>
      </w:r>
      <w:del w:id="554" w:author="Billy Mitchell" w:date="2024-11-06T08:41:00Z" w16du:dateUtc="2024-11-06T13:41:00Z">
        <w:r w:rsidRPr="002947A3" w:rsidDel="00775A24">
          <w:delText xml:space="preserve"> and the second was a free recall task for the contents of the episode</w:delText>
        </w:r>
      </w:del>
      <w:r w:rsidRPr="002947A3">
        <w:t>. Th</w:t>
      </w:r>
      <w:del w:id="555" w:author="Billy Mitchell" w:date="2024-11-06T08:41:00Z" w16du:dateUtc="2024-11-06T13:41:00Z">
        <w:r w:rsidRPr="002947A3" w:rsidDel="00775A24">
          <w:delText>os</w:delText>
        </w:r>
      </w:del>
      <w:r w:rsidRPr="002947A3">
        <w:t xml:space="preserve">e </w:t>
      </w:r>
      <w:ins w:id="556" w:author="Billy Mitchell" w:date="2024-11-06T08:41:00Z" w16du:dateUtc="2024-11-06T13:41:00Z">
        <w:r w:rsidR="00775A24">
          <w:t xml:space="preserve">purpose </w:t>
        </w:r>
      </w:ins>
      <w:del w:id="557" w:author="Billy Mitchell" w:date="2024-11-06T08:41:00Z" w16du:dateUtc="2024-11-06T13:41:00Z">
        <w:r w:rsidRPr="002947A3" w:rsidDel="00775A24">
          <w:delText xml:space="preserve">goal </w:delText>
        </w:r>
      </w:del>
      <w:r w:rsidRPr="002947A3">
        <w:t>of th</w:t>
      </w:r>
      <w:ins w:id="558" w:author="Billy Mitchell" w:date="2024-11-06T08:41:00Z" w16du:dateUtc="2024-11-06T13:41:00Z">
        <w:r w:rsidR="00775A24">
          <w:t>is</w:t>
        </w:r>
      </w:ins>
      <w:del w:id="559" w:author="Billy Mitchell" w:date="2024-11-06T08:41:00Z" w16du:dateUtc="2024-11-06T13:41:00Z">
        <w:r w:rsidDel="00775A24">
          <w:delText>e</w:delText>
        </w:r>
      </w:del>
      <w:del w:id="560" w:author="Billy Mitchell" w:date="2024-11-06T08:42:00Z" w16du:dateUtc="2024-11-06T13:42:00Z">
        <w:r w:rsidDel="00775A24">
          <w:delText xml:space="preserve"> first</w:delText>
        </w:r>
      </w:del>
      <w:r w:rsidRPr="002947A3">
        <w:t xml:space="preserve"> task</w:t>
      </w:r>
      <w:r>
        <w:t xml:space="preserve"> </w:t>
      </w:r>
      <w:ins w:id="561" w:author="Billy Mitchell" w:date="2024-11-06T08:42:00Z" w16du:dateUtc="2024-11-06T13:42:00Z">
        <w:r w:rsidR="00775A24">
          <w:t xml:space="preserve">is beyond </w:t>
        </w:r>
      </w:ins>
      <w:del w:id="562" w:author="Billy Mitchell" w:date="2024-11-06T08:42:00Z" w16du:dateUtc="2024-11-06T13:42:00Z">
        <w:r w:rsidDel="00775A24">
          <w:delText>and analysis of the verbal details of the second</w:delText>
        </w:r>
        <w:r w:rsidRPr="002947A3" w:rsidDel="00775A24">
          <w:delText xml:space="preserve"> </w:delText>
        </w:r>
        <w:r w:rsidDel="00775A24">
          <w:delText xml:space="preserve">are </w:delText>
        </w:r>
        <w:r w:rsidRPr="002947A3" w:rsidDel="00775A24">
          <w:delText xml:space="preserve">outside of </w:delText>
        </w:r>
      </w:del>
      <w:r w:rsidRPr="002947A3">
        <w:t xml:space="preserve">the purview of </w:t>
      </w:r>
      <w:ins w:id="563" w:author="Billy Mitchell" w:date="2024-11-06T08:42:00Z" w16du:dateUtc="2024-11-06T13:42:00Z">
        <w:r w:rsidR="00775A24">
          <w:t xml:space="preserve">this manuscript, but </w:t>
        </w:r>
      </w:ins>
      <w:del w:id="564" w:author="Billy Mitchell" w:date="2024-11-06T08:42:00Z" w16du:dateUtc="2024-11-06T13:42:00Z">
        <w:r w:rsidRPr="002947A3" w:rsidDel="00775A24">
          <w:delText xml:space="preserve">the present manuscript, and </w:delText>
        </w:r>
      </w:del>
      <w:r w:rsidRPr="002947A3">
        <w:t xml:space="preserve">will be characterized in future work. </w:t>
      </w:r>
    </w:p>
    <w:p w14:paraId="6D84D288" w14:textId="26D8C236" w:rsidR="009623C0" w:rsidRDefault="00704746" w:rsidP="009623C0">
      <w:pPr>
        <w:spacing w:line="240" w:lineRule="auto"/>
        <w:jc w:val="both"/>
      </w:pPr>
      <w:ins w:id="565" w:author="Billy Mitchell" w:date="2024-11-06T08:44:00Z" w16du:dateUtc="2024-11-06T13:44:00Z">
        <w:r>
          <w:tab/>
          <w:t>Following rating tasks, subjects completed a surprise free rec</w:t>
        </w:r>
      </w:ins>
      <w:ins w:id="566" w:author="Billy Mitchell" w:date="2024-11-06T09:19:00Z" w16du:dateUtc="2024-11-06T14:19:00Z">
        <w:r w:rsidR="00A132A0">
          <w:t xml:space="preserve">all </w:t>
        </w:r>
      </w:ins>
      <w:ins w:id="567" w:author="Billy Mitchell" w:date="2024-11-06T08:44:00Z" w16du:dateUtc="2024-11-06T13:44:00Z">
        <w:r>
          <w:t xml:space="preserve">of the </w:t>
        </w:r>
      </w:ins>
      <w:ins w:id="568" w:author="Billy Mitchell" w:date="2024-11-06T09:15:00Z" w16du:dateUtc="2024-11-06T14:15:00Z">
        <w:r w:rsidR="00A132A0">
          <w:t>stimulus while undergoing fMRI</w:t>
        </w:r>
      </w:ins>
      <w:ins w:id="569" w:author="Billy Mitchell" w:date="2024-11-06T08:44:00Z" w16du:dateUtc="2024-11-06T13:44:00Z">
        <w:r>
          <w:t>.</w:t>
        </w:r>
      </w:ins>
      <w:ins w:id="570" w:author="Billy Mitchell" w:date="2024-11-06T09:19:00Z" w16du:dateUtc="2024-11-06T14:19:00Z">
        <w:r w:rsidR="00A132A0">
          <w:t xml:space="preserve"> </w:t>
        </w:r>
      </w:ins>
      <w:ins w:id="571" w:author="Billy Mitchell" w:date="2024-11-06T08:44:00Z" w16du:dateUtc="2024-11-06T13:44:00Z">
        <w:r>
          <w:t>Subjects were instructed to</w:t>
        </w:r>
      </w:ins>
      <w:ins w:id="572" w:author="Billy Mitchell" w:date="2024-11-06T08:45:00Z" w16du:dateUtc="2024-11-06T13:45:00Z">
        <w:r>
          <w:t xml:space="preserve"> describe everything that they can remember from the episode in as much detail as possible, even if</w:t>
        </w:r>
      </w:ins>
      <w:ins w:id="573" w:author="Billy Mitchell" w:date="2024-11-06T09:16:00Z" w16du:dateUtc="2024-11-06T14:16:00Z">
        <w:r w:rsidR="00A132A0">
          <w:t xml:space="preserve"> a detail might not seem important</w:t>
        </w:r>
      </w:ins>
      <w:ins w:id="574" w:author="Billy Mitchell" w:date="2024-11-06T08:46:00Z" w16du:dateUtc="2024-11-06T13:46:00Z">
        <w:r>
          <w:t>. They were instructed to recall events in chronological order, but to return to any details that they</w:t>
        </w:r>
      </w:ins>
      <w:ins w:id="575" w:author="Billy Mitchell" w:date="2024-11-06T09:16:00Z" w16du:dateUtc="2024-11-06T14:16:00Z">
        <w:r w:rsidR="00A132A0">
          <w:t xml:space="preserve"> later </w:t>
        </w:r>
      </w:ins>
      <w:ins w:id="576" w:author="Billy Mitchell" w:date="2024-11-06T08:46:00Z" w16du:dateUtc="2024-11-06T13:46:00Z">
        <w:r>
          <w:t xml:space="preserve">remember if they </w:t>
        </w:r>
      </w:ins>
      <w:ins w:id="577" w:author="Billy Mitchell" w:date="2024-11-06T08:59:00Z" w16du:dateUtc="2024-11-06T13:59:00Z">
        <w:r w:rsidR="00A24479">
          <w:t>were forgotten</w:t>
        </w:r>
      </w:ins>
      <w:ins w:id="578" w:author="Billy Mitchell" w:date="2024-11-06T08:46:00Z" w16du:dateUtc="2024-11-06T13:46:00Z">
        <w:r>
          <w:t>.</w:t>
        </w:r>
      </w:ins>
      <w:ins w:id="579" w:author="Billy Mitchell" w:date="2024-11-06T08:47:00Z" w16du:dateUtc="2024-11-06T13:47:00Z">
        <w:r>
          <w:t xml:space="preserve"> Lastly</w:t>
        </w:r>
      </w:ins>
      <w:ins w:id="580" w:author="Billy Mitchell" w:date="2024-11-06T08:59:00Z" w16du:dateUtc="2024-11-06T13:59:00Z">
        <w:r w:rsidR="00A24479">
          <w:t>, subjects</w:t>
        </w:r>
      </w:ins>
      <w:ins w:id="581" w:author="Billy Mitchell" w:date="2024-11-06T08:47:00Z" w16du:dateUtc="2024-11-06T13:47:00Z">
        <w:r>
          <w:t xml:space="preserve"> were instructed to </w:t>
        </w:r>
      </w:ins>
      <w:ins w:id="582" w:author="Billy Mitchell" w:date="2024-11-06T08:59:00Z" w16du:dateUtc="2024-11-06T13:59:00Z">
        <w:r w:rsidR="00A24479">
          <w:t>speak for</w:t>
        </w:r>
      </w:ins>
      <w:ins w:id="583" w:author="Billy Mitchell" w:date="2024-11-06T08:47:00Z" w16du:dateUtc="2024-11-06T13:47:00Z">
        <w:r>
          <w:t xml:space="preserve"> at least 10 mi</w:t>
        </w:r>
      </w:ins>
      <w:ins w:id="584" w:author="Billy Mitchell" w:date="2024-11-06T09:18:00Z" w16du:dateUtc="2024-11-06T14:18:00Z">
        <w:r w:rsidR="00A132A0">
          <w:t>nutes</w:t>
        </w:r>
      </w:ins>
      <w:ins w:id="585" w:author="Billy Mitchell" w:date="2024-11-06T08:59:00Z" w16du:dateUtc="2024-11-06T13:59:00Z">
        <w:r w:rsidR="00A24479">
          <w:t xml:space="preserve"> (self-timed), but </w:t>
        </w:r>
      </w:ins>
      <w:ins w:id="586" w:author="Billy Mitchell" w:date="2024-11-06T09:17:00Z" w16du:dateUtc="2024-11-06T14:17:00Z">
        <w:r w:rsidR="00A132A0">
          <w:t xml:space="preserve">that the recall </w:t>
        </w:r>
      </w:ins>
      <w:ins w:id="587" w:author="Billy Mitchell" w:date="2024-11-06T08:59:00Z" w16du:dateUtc="2024-11-06T13:59:00Z">
        <w:r w:rsidR="00A24479">
          <w:t xml:space="preserve">could </w:t>
        </w:r>
      </w:ins>
      <w:ins w:id="588" w:author="Billy Mitchell" w:date="2024-11-06T09:00:00Z" w16du:dateUtc="2024-11-06T14:00:00Z">
        <w:r w:rsidR="00A24479">
          <w:t xml:space="preserve">end </w:t>
        </w:r>
      </w:ins>
      <w:ins w:id="589" w:author="Billy Mitchell" w:date="2024-11-06T09:17:00Z" w16du:dateUtc="2024-11-06T14:17:00Z">
        <w:r w:rsidR="00A132A0">
          <w:t>whenever they choose</w:t>
        </w:r>
      </w:ins>
      <w:ins w:id="590" w:author="Billy Mitchell" w:date="2024-11-06T09:00:00Z" w16du:dateUtc="2024-11-06T14:00:00Z">
        <w:r w:rsidR="00A24479">
          <w:t xml:space="preserve">. The maximum possible recall </w:t>
        </w:r>
      </w:ins>
      <w:ins w:id="591" w:author="Billy Mitchell" w:date="2024-11-06T09:10:00Z" w16du:dateUtc="2024-11-06T14:10:00Z">
        <w:r w:rsidR="00A132A0">
          <w:t>duration</w:t>
        </w:r>
      </w:ins>
      <w:ins w:id="592" w:author="Billy Mitchell" w:date="2024-11-06T09:00:00Z" w16du:dateUtc="2024-11-06T14:00:00Z">
        <w:r w:rsidR="00A24479">
          <w:t xml:space="preserve"> was </w:t>
        </w:r>
      </w:ins>
      <w:ins w:id="593" w:author="Billy Mitchell" w:date="2024-11-06T09:10:00Z" w16du:dateUtc="2024-11-06T14:10:00Z">
        <w:r w:rsidR="00A132A0">
          <w:t xml:space="preserve">established at </w:t>
        </w:r>
      </w:ins>
      <w:ins w:id="594" w:author="Billy Mitchell" w:date="2024-11-06T09:00:00Z" w16du:dateUtc="2024-11-06T14:00:00Z">
        <w:r w:rsidR="00A24479">
          <w:t xml:space="preserve">20 </w:t>
        </w:r>
      </w:ins>
      <w:ins w:id="595" w:author="Billy Mitchell" w:date="2024-11-06T09:18:00Z" w16du:dateUtc="2024-11-06T14:18:00Z">
        <w:r w:rsidR="00A132A0">
          <w:t>minutes</w:t>
        </w:r>
      </w:ins>
      <w:ins w:id="596" w:author="Billy Mitchell" w:date="2024-11-06T09:10:00Z" w16du:dateUtc="2024-11-06T14:10:00Z">
        <w:r w:rsidR="00A132A0">
          <w:t xml:space="preserve"> (mean</w:t>
        </w:r>
      </w:ins>
      <w:ins w:id="597" w:author="Billy Mitchell" w:date="2024-11-06T09:22:00Z" w16du:dateUtc="2024-11-06T14:22:00Z">
        <w:r w:rsidR="00043410">
          <w:t xml:space="preserve"> </w:t>
        </w:r>
        <w:r w:rsidR="00043410" w:rsidRPr="00043410">
          <w:rPr>
            <w:vertAlign w:val="subscript"/>
            <w:rPrChange w:id="598" w:author="Billy Mitchell" w:date="2024-11-06T09:22:00Z" w16du:dateUtc="2024-11-06T14:22:00Z">
              <w:rPr/>
            </w:rPrChange>
          </w:rPr>
          <w:t>dur</w:t>
        </w:r>
      </w:ins>
      <w:ins w:id="599" w:author="Billy Mitchell" w:date="2024-11-06T09:10:00Z" w16du:dateUtc="2024-11-06T14:10:00Z">
        <w:r w:rsidR="00A132A0">
          <w:t>: 1</w:t>
        </w:r>
      </w:ins>
      <w:ins w:id="600" w:author="Billy Mitchell" w:date="2024-11-06T09:18:00Z" w16du:dateUtc="2024-11-06T14:18:00Z">
        <w:r w:rsidR="00A132A0">
          <w:t xml:space="preserve">2 </w:t>
        </w:r>
      </w:ins>
      <w:ins w:id="601" w:author="Billy Mitchell" w:date="2024-11-06T09:10:00Z" w16du:dateUtc="2024-11-06T14:10:00Z">
        <w:r w:rsidR="00A132A0">
          <w:t>m</w:t>
        </w:r>
      </w:ins>
      <w:ins w:id="602" w:author="Billy Mitchell" w:date="2024-11-06T09:18:00Z" w16du:dateUtc="2024-11-06T14:18:00Z">
        <w:r w:rsidR="00A132A0">
          <w:t xml:space="preserve">inutes </w:t>
        </w:r>
      </w:ins>
      <w:ins w:id="603" w:author="Billy Mitchell" w:date="2024-11-06T09:10:00Z" w16du:dateUtc="2024-11-06T14:10:00Z">
        <w:r w:rsidR="00A132A0">
          <w:t>13</w:t>
        </w:r>
      </w:ins>
      <w:ins w:id="604" w:author="Billy Mitchell" w:date="2024-11-06T09:18:00Z" w16du:dateUtc="2024-11-06T14:18:00Z">
        <w:r w:rsidR="00A132A0">
          <w:t xml:space="preserve"> </w:t>
        </w:r>
      </w:ins>
      <w:ins w:id="605" w:author="Billy Mitchell" w:date="2024-11-06T09:10:00Z" w16du:dateUtc="2024-11-06T14:10:00Z">
        <w:r w:rsidR="00A132A0">
          <w:t>s</w:t>
        </w:r>
      </w:ins>
      <w:ins w:id="606" w:author="Billy Mitchell" w:date="2024-11-06T09:18:00Z" w16du:dateUtc="2024-11-06T14:18:00Z">
        <w:r w:rsidR="00A132A0">
          <w:t>econds</w:t>
        </w:r>
      </w:ins>
      <w:ins w:id="607" w:author="Billy Mitchell" w:date="2024-11-06T09:10:00Z" w16du:dateUtc="2024-11-06T14:10:00Z">
        <w:r w:rsidR="00A132A0">
          <w:t>, sd</w:t>
        </w:r>
      </w:ins>
      <w:ins w:id="608" w:author="Billy Mitchell" w:date="2024-11-06T09:22:00Z" w16du:dateUtc="2024-11-06T14:22:00Z">
        <w:r w:rsidR="00043410">
          <w:t xml:space="preserve"> </w:t>
        </w:r>
        <w:r w:rsidR="00043410" w:rsidRPr="00EB1B8C">
          <w:rPr>
            <w:vertAlign w:val="subscript"/>
          </w:rPr>
          <w:t>dur</w:t>
        </w:r>
      </w:ins>
      <w:ins w:id="609" w:author="Billy Mitchell" w:date="2024-11-06T09:10:00Z" w16du:dateUtc="2024-11-06T14:10:00Z">
        <w:r w:rsidR="00A132A0">
          <w:t>: 04</w:t>
        </w:r>
      </w:ins>
      <w:ins w:id="610" w:author="Billy Mitchell" w:date="2024-11-06T09:18:00Z" w16du:dateUtc="2024-11-06T14:18:00Z">
        <w:r w:rsidR="00A132A0">
          <w:t xml:space="preserve"> </w:t>
        </w:r>
      </w:ins>
      <w:ins w:id="611" w:author="Billy Mitchell" w:date="2024-11-06T09:10:00Z" w16du:dateUtc="2024-11-06T14:10:00Z">
        <w:r w:rsidR="00A132A0">
          <w:t>m</w:t>
        </w:r>
      </w:ins>
      <w:ins w:id="612" w:author="Billy Mitchell" w:date="2024-11-06T09:18:00Z" w16du:dateUtc="2024-11-06T14:18:00Z">
        <w:r w:rsidR="00A132A0">
          <w:t xml:space="preserve">inutes </w:t>
        </w:r>
      </w:ins>
      <w:ins w:id="613" w:author="Billy Mitchell" w:date="2024-11-06T09:10:00Z" w16du:dateUtc="2024-11-06T14:10:00Z">
        <w:r w:rsidR="00A132A0">
          <w:t>42</w:t>
        </w:r>
      </w:ins>
      <w:ins w:id="614" w:author="Billy Mitchell" w:date="2024-11-06T09:18:00Z" w16du:dateUtc="2024-11-06T14:18:00Z">
        <w:r w:rsidR="00A132A0">
          <w:t xml:space="preserve"> </w:t>
        </w:r>
      </w:ins>
      <w:ins w:id="615" w:author="Billy Mitchell" w:date="2024-11-06T09:10:00Z" w16du:dateUtc="2024-11-06T14:10:00Z">
        <w:r w:rsidR="00A132A0">
          <w:t>s</w:t>
        </w:r>
      </w:ins>
      <w:ins w:id="616" w:author="Billy Mitchell" w:date="2024-11-06T09:18:00Z" w16du:dateUtc="2024-11-06T14:18:00Z">
        <w:r w:rsidR="00A132A0">
          <w:t>econds</w:t>
        </w:r>
      </w:ins>
      <w:ins w:id="617" w:author="Billy Mitchell" w:date="2024-11-06T09:10:00Z" w16du:dateUtc="2024-11-06T14:10:00Z">
        <w:r w:rsidR="00A132A0">
          <w:t>)</w:t>
        </w:r>
      </w:ins>
      <w:ins w:id="618" w:author="Billy Mitchell" w:date="2024-11-06T09:20:00Z" w16du:dateUtc="2024-11-06T14:20:00Z">
        <w:r w:rsidR="00A132A0">
          <w:t xml:space="preserve">. </w:t>
        </w:r>
      </w:ins>
      <w:ins w:id="619" w:author="Billy Mitchell" w:date="2024-11-06T09:34:00Z" w16du:dateUtc="2024-11-06T14:34:00Z">
        <w:r w:rsidR="001633CB">
          <w:t xml:space="preserve">Instructions were presented and free recall responses were recorded via Matlab. </w:t>
        </w:r>
      </w:ins>
      <w:ins w:id="620" w:author="Billy Mitchell" w:date="2024-11-06T09:19:00Z" w16du:dateUtc="2024-11-06T14:19:00Z">
        <w:r w:rsidR="00A132A0">
          <w:t xml:space="preserve">Subjects subsequently completed </w:t>
        </w:r>
      </w:ins>
      <w:ins w:id="621" w:author="Billy Mitchell" w:date="2024-11-06T09:21:00Z" w16du:dateUtc="2024-11-06T14:21:00Z">
        <w:r w:rsidR="00A132A0">
          <w:t xml:space="preserve">task-related and individual difference </w:t>
        </w:r>
      </w:ins>
      <w:ins w:id="622" w:author="Billy Mitchell" w:date="2024-11-06T09:19:00Z" w16du:dateUtc="2024-11-06T14:19:00Z">
        <w:r w:rsidR="00A132A0">
          <w:t>measures</w:t>
        </w:r>
      </w:ins>
      <w:ins w:id="623" w:author="Billy Mitchell" w:date="2024-11-06T09:20:00Z" w16du:dateUtc="2024-11-06T14:20:00Z">
        <w:r w:rsidR="00A132A0">
          <w:t xml:space="preserve"> outs</w:t>
        </w:r>
      </w:ins>
      <w:ins w:id="624" w:author="Billy Mitchell" w:date="2024-11-06T09:21:00Z" w16du:dateUtc="2024-11-06T14:21:00Z">
        <w:r w:rsidR="00A132A0">
          <w:t>ide of the scanner on Qualtrics</w:t>
        </w:r>
      </w:ins>
      <w:ins w:id="625" w:author="Billy Mitchell" w:date="2024-11-06T09:32:00Z" w16du:dateUtc="2024-11-06T14:32:00Z">
        <w:r w:rsidR="001633CB">
          <w:t>. T</w:t>
        </w:r>
      </w:ins>
      <w:ins w:id="626" w:author="Billy Mitchell" w:date="2024-11-06T09:21:00Z" w16du:dateUtc="2024-11-06T14:21:00Z">
        <w:r w:rsidR="00043410">
          <w:t>his included</w:t>
        </w:r>
      </w:ins>
      <w:ins w:id="627" w:author="Billy Mitchell" w:date="2024-11-06T09:19:00Z" w16du:dateUtc="2024-11-06T14:19:00Z">
        <w:r w:rsidR="00A132A0">
          <w:t xml:space="preserve"> </w:t>
        </w:r>
      </w:ins>
      <w:ins w:id="628" w:author="Billy Mitchell" w:date="2024-11-06T09:25:00Z" w16du:dateUtc="2024-11-06T14:25:00Z">
        <w:r w:rsidR="00043410">
          <w:t xml:space="preserve">thirteen </w:t>
        </w:r>
      </w:ins>
      <w:ins w:id="629" w:author="Billy Mitchell" w:date="2024-11-06T09:24:00Z" w16du:dateUtc="2024-11-06T14:24:00Z">
        <w:r w:rsidR="00043410">
          <w:t xml:space="preserve">assessments of four prominent </w:t>
        </w:r>
        <w:r w:rsidR="00043410" w:rsidRPr="00043410">
          <w:t>character</w:t>
        </w:r>
        <w:r w:rsidR="00043410">
          <w:t>s</w:t>
        </w:r>
      </w:ins>
      <w:ins w:id="630" w:author="Billy Mitchell" w:date="2024-11-06T09:25:00Z" w16du:dateUtc="2024-11-06T14:25:00Z">
        <w:r w:rsidR="00043410">
          <w:t xml:space="preserve"> </w:t>
        </w:r>
      </w:ins>
      <w:ins w:id="631" w:author="Billy Mitchell" w:date="2024-11-06T09:24:00Z" w16du:dateUtc="2024-11-06T14:24:00Z">
        <w:r w:rsidR="00043410" w:rsidRPr="00043410">
          <w:t xml:space="preserve">(e.g. “How agreeable was character X?”) </w:t>
        </w:r>
      </w:ins>
      <w:ins w:id="632" w:author="Billy Mitchell" w:date="2024-11-06T09:25:00Z" w16du:dateUtc="2024-11-06T14:25:00Z">
        <w:r w:rsidR="00043410">
          <w:t>measured on a 0 – 100 con</w:t>
        </w:r>
      </w:ins>
      <w:ins w:id="633" w:author="Billy Mitchell" w:date="2024-11-06T09:26:00Z" w16du:dateUtc="2024-11-06T14:26:00Z">
        <w:r w:rsidR="00043410">
          <w:t>tinuum. These assessments were</w:t>
        </w:r>
      </w:ins>
      <w:ins w:id="634" w:author="Billy Mitchell" w:date="2024-11-06T09:25:00Z" w16du:dateUtc="2024-11-06T14:25:00Z">
        <w:r w:rsidR="00043410">
          <w:t xml:space="preserve"> </w:t>
        </w:r>
      </w:ins>
      <w:ins w:id="635" w:author="Billy Mitchell" w:date="2024-11-06T09:24:00Z" w16du:dateUtc="2024-11-06T14:24:00Z">
        <w:r w:rsidR="00043410" w:rsidRPr="00043410">
          <w:t xml:space="preserve">based on a validated measure </w:t>
        </w:r>
      </w:ins>
      <w:ins w:id="636" w:author="Billy Mitchell" w:date="2024-11-06T09:28:00Z" w16du:dateUtc="2024-11-06T14:28:00Z">
        <w:r w:rsidR="00043410">
          <w:t>of</w:t>
        </w:r>
      </w:ins>
      <w:ins w:id="637" w:author="Billy Mitchell" w:date="2024-11-06T09:27:00Z" w16du:dateUtc="2024-11-06T14:27:00Z">
        <w:r w:rsidR="00043410">
          <w:t xml:space="preserve"> common dimensio</w:t>
        </w:r>
      </w:ins>
      <w:ins w:id="638" w:author="Billy Mitchell" w:date="2024-11-06T09:28:00Z" w16du:dateUtc="2024-11-06T14:28:00Z">
        <w:r w:rsidR="00043410">
          <w:t>ns individuals use to represent others</w:t>
        </w:r>
      </w:ins>
      <w:ins w:id="639" w:author="Billy Mitchell" w:date="2024-11-06T09:26:00Z" w16du:dateUtc="2024-11-06T14:26:00Z">
        <w:r w:rsidR="00043410">
          <w:t xml:space="preserve"> </w:t>
        </w:r>
      </w:ins>
      <w:r w:rsidR="00043410">
        <w:fldChar w:fldCharType="begin"/>
      </w:r>
      <w:r w:rsidR="00904155">
        <w:instrText xml:space="preserve"> ADDIN ZOTERO_ITEM CSL_CITATION {"citationID":"blfOWR38","properties":{"formattedCitation":"\\super 47\\nosupersub{}","plainCitation":"47","noteIndex":0},"citationItems":[{"id":11902,"uris":["http://zotero.org/users/6239255/items/G2NY84W3"],"itemData":{"id":11902,"type":"article-journal","abstract":"Social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043410">
        <w:fldChar w:fldCharType="separate"/>
      </w:r>
      <w:r w:rsidR="00904155" w:rsidRPr="00904155">
        <w:rPr>
          <w:vertAlign w:val="superscript"/>
        </w:rPr>
        <w:t>47</w:t>
      </w:r>
      <w:r w:rsidR="00043410">
        <w:fldChar w:fldCharType="end"/>
      </w:r>
      <w:ins w:id="640" w:author="Billy Mitchell" w:date="2024-11-06T09:26:00Z" w16du:dateUtc="2024-11-06T14:26:00Z">
        <w:r w:rsidR="00043410">
          <w:t>.</w:t>
        </w:r>
      </w:ins>
      <w:ins w:id="641" w:author="Billy Mitchell" w:date="2024-11-06T09:32:00Z" w16du:dateUtc="2024-11-06T14:32:00Z">
        <w:r w:rsidR="001633CB">
          <w:t xml:space="preserve"> These character assessments were completed by t</w:t>
        </w:r>
        <w:r w:rsidR="001633CB" w:rsidRPr="00043410">
          <w:t>wenty-four (n = 24) of thirty-five subjects</w:t>
        </w:r>
      </w:ins>
      <w:ins w:id="642" w:author="Billy Mitchell" w:date="2024-11-06T09:33:00Z" w16du:dateUtc="2024-11-06T14:33:00Z">
        <w:r w:rsidR="001633CB">
          <w:t>, as eleven subjects had completed the study before their addition to the protocol.</w:t>
        </w:r>
      </w:ins>
      <w:ins w:id="643" w:author="Billy Mitchell" w:date="2024-11-06T09:35:00Z" w16du:dateUtc="2024-11-06T14:35:00Z">
        <w:r w:rsidR="001633CB">
          <w:t xml:space="preserve"> </w:t>
        </w:r>
      </w:ins>
      <w:r w:rsidR="009623C0" w:rsidRPr="002947A3">
        <w:t>All scripts associated with this task are publicly available at https://github.com/wj-mitchell/</w:t>
      </w:r>
      <w:del w:id="644" w:author="Billy Mitchell" w:date="2024-11-06T08:40:00Z" w16du:dateUtc="2024-11-06T13:40:00Z">
        <w:r w:rsidR="009623C0" w:rsidRPr="002947A3" w:rsidDel="00775A24">
          <w:delText>Expressive_V_Reflective</w:delText>
        </w:r>
      </w:del>
      <w:ins w:id="645" w:author="Billy Mitchell" w:date="2024-11-06T08:40:00Z" w16du:dateUtc="2024-11-06T13:40:00Z">
        <w:r w:rsidR="00775A24">
          <w:t>active_viewing</w:t>
        </w:r>
      </w:ins>
      <w:r w:rsidR="009623C0" w:rsidRPr="002947A3">
        <w:t xml:space="preserve">.  </w:t>
      </w:r>
    </w:p>
    <w:p w14:paraId="2A8F5B60" w14:textId="02D8B214" w:rsidR="00775A24" w:rsidDel="00775A24" w:rsidRDefault="00775A24" w:rsidP="009623C0">
      <w:pPr>
        <w:spacing w:line="240" w:lineRule="auto"/>
        <w:jc w:val="both"/>
        <w:rPr>
          <w:del w:id="646" w:author="Billy Mitchell" w:date="2024-11-06T08:43:00Z" w16du:dateUtc="2024-11-06T13:43:00Z"/>
        </w:rPr>
      </w:pPr>
    </w:p>
    <w:p w14:paraId="3538DDC9" w14:textId="77777777" w:rsidR="00775A24" w:rsidRDefault="00775A24" w:rsidP="0076279C">
      <w:pPr>
        <w:spacing w:line="240" w:lineRule="auto"/>
        <w:jc w:val="both"/>
        <w:rPr>
          <w:ins w:id="647" w:author="Billy Mitchell" w:date="2024-11-06T08:43:00Z" w16du:dateUtc="2024-11-06T13:43:00Z"/>
          <w:b/>
        </w:rPr>
      </w:pPr>
    </w:p>
    <w:p w14:paraId="13238D66" w14:textId="6AB86A4A" w:rsidR="0076279C" w:rsidRDefault="0076279C" w:rsidP="0076279C">
      <w:pPr>
        <w:spacing w:line="240" w:lineRule="auto"/>
        <w:jc w:val="both"/>
        <w:rPr>
          <w:ins w:id="648" w:author="Billy Mitchell" w:date="2024-11-06T08:29:00Z" w16du:dateUtc="2024-11-06T13:29:00Z"/>
        </w:rPr>
      </w:pPr>
      <w:r w:rsidRPr="002947A3">
        <w:rPr>
          <w:b/>
        </w:rPr>
        <w:t xml:space="preserve">Experimental </w:t>
      </w:r>
      <w:ins w:id="649" w:author="Billy Mitchell" w:date="2024-11-06T08:36:00Z" w16du:dateUtc="2024-11-06T13:36:00Z">
        <w:r w:rsidR="00775A24">
          <w:rPr>
            <w:b/>
          </w:rPr>
          <w:t>D</w:t>
        </w:r>
      </w:ins>
      <w:del w:id="650" w:author="Billy Mitchell" w:date="2024-11-06T08:36:00Z" w16du:dateUtc="2024-11-06T13:36:00Z">
        <w:r w:rsidRPr="002947A3" w:rsidDel="00775A24">
          <w:rPr>
            <w:b/>
          </w:rPr>
          <w:delText>d</w:delText>
        </w:r>
      </w:del>
      <w:r w:rsidRPr="002947A3">
        <w:rPr>
          <w:b/>
        </w:rPr>
        <w:t xml:space="preserve">isplay and </w:t>
      </w:r>
      <w:ins w:id="651" w:author="Billy Mitchell" w:date="2024-11-06T08:36:00Z" w16du:dateUtc="2024-11-06T13:36:00Z">
        <w:r w:rsidR="00775A24">
          <w:rPr>
            <w:b/>
          </w:rPr>
          <w:t>R</w:t>
        </w:r>
      </w:ins>
      <w:del w:id="652" w:author="Billy Mitchell" w:date="2024-11-06T08:36:00Z" w16du:dateUtc="2024-11-06T13:36:00Z">
        <w:r w:rsidRPr="002947A3" w:rsidDel="00775A24">
          <w:rPr>
            <w:b/>
          </w:rPr>
          <w:delText>r</w:delText>
        </w:r>
      </w:del>
      <w:r w:rsidRPr="002947A3">
        <w:rPr>
          <w:b/>
        </w:rPr>
        <w:t xml:space="preserve">ating </w:t>
      </w:r>
      <w:ins w:id="653" w:author="Billy Mitchell" w:date="2024-11-06T08:36:00Z" w16du:dateUtc="2024-11-06T13:36:00Z">
        <w:r w:rsidR="00775A24">
          <w:rPr>
            <w:b/>
          </w:rPr>
          <w:t>A</w:t>
        </w:r>
      </w:ins>
      <w:del w:id="654" w:author="Billy Mitchell" w:date="2024-11-06T08:36:00Z" w16du:dateUtc="2024-11-06T13:36:00Z">
        <w:r w:rsidRPr="002947A3" w:rsidDel="00775A24">
          <w:rPr>
            <w:b/>
          </w:rPr>
          <w:delText>a</w:delText>
        </w:r>
      </w:del>
      <w:r w:rsidRPr="002947A3">
        <w:rPr>
          <w:b/>
        </w:rPr>
        <w:t xml:space="preserve">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904155">
        <w:instrText xml:space="preserve"> ADDIN ZOTERO_ITEM CSL_CITATION {"citationID":"GbSYwFP2","properties":{"formattedCitation":"\\super 64\\nosupersub{}","plainCitation":"64","noteIndex":0},"citationItems":[{"id":20889,"uris":["http://zotero.org/users/6239255/items/TUT6KNQN"],"itemData":{"id":20889,"type":"article-journal","abstract":"Continuous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00904155" w:rsidRPr="00904155">
        <w:rPr>
          <w:vertAlign w:val="superscript"/>
        </w:rPr>
        <w:t>64</w:t>
      </w:r>
      <w:r w:rsidRPr="002947A3">
        <w:fldChar w:fldCharType="end"/>
      </w:r>
      <w:r w:rsidRPr="002947A3">
        <w:t xml:space="preserve"> contains a useful summary of these efforts). We designed a novel script programmed in Python [v3.8.13] </w:t>
      </w:r>
      <w:r w:rsidRPr="002947A3">
        <w:fldChar w:fldCharType="begin"/>
      </w:r>
      <w:r w:rsidR="00904155">
        <w:instrText xml:space="preserve"> ADDIN ZOTERO_ITEM CSL_CITATION {"citationID":"dGGIwqAO","properties":{"formattedCitation":"\\super 65\\nosupersub{}","plainCitation":"65","noteIndex":0},"citationItems":[{"id":20984,"uris":["http://zotero.org/users/6239255/items/2N3VUFMR"],"itemData":{"id":20984,"type":"software","collection-title":"Centrum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00904155" w:rsidRPr="00904155">
        <w:rPr>
          <w:vertAlign w:val="superscript"/>
        </w:rPr>
        <w:t>65</w:t>
      </w:r>
      <w:r w:rsidRPr="002947A3">
        <w:fldChar w:fldCharType="end"/>
      </w:r>
      <w:r w:rsidRPr="002947A3">
        <w:t xml:space="preserve"> using the PsychoPy [v2021.2.3] </w:t>
      </w:r>
      <w:r w:rsidRPr="002947A3">
        <w:fldChar w:fldCharType="begin"/>
      </w:r>
      <w:r w:rsidR="00904155">
        <w:instrText xml:space="preserve"> ADDIN ZOTERO_ITEM CSL_CITATION {"citationID":"8g4Ft3c4","properties":{"formattedCitation":"\\super 66\\nosupersub{}","plainCitation":"66","noteIndex":0},"citationItems":[{"id":20983,"uris":["http://zotero.org/users/6239255/items/ST7ITYI7"],"itemData":{"id":20983,"type":"article-journal","abstract":"PsychoPy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00904155" w:rsidRPr="00904155">
        <w:rPr>
          <w:vertAlign w:val="superscript"/>
        </w:rPr>
        <w:t>66</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hoped to more clearly delineate inflections in neural activity associated with rating or button pressing. All subjects used their right hand to provide ratings. Left handed subjects did not report any difficulties using the right-hand button box. Ratings were sampled at the stimulus’s average framerate (24 Hz).</w:t>
      </w:r>
    </w:p>
    <w:p w14:paraId="0639B373" w14:textId="77777777" w:rsidR="00775A24" w:rsidRDefault="00775A24" w:rsidP="00775A24">
      <w:pPr>
        <w:spacing w:line="240" w:lineRule="auto"/>
        <w:jc w:val="both"/>
        <w:rPr>
          <w:ins w:id="655" w:author="Billy Mitchell" w:date="2024-11-06T08:40:00Z" w16du:dateUtc="2024-11-06T13:40:00Z"/>
        </w:rPr>
      </w:pPr>
    </w:p>
    <w:p w14:paraId="6EA5FA99" w14:textId="77777777" w:rsidR="00775A24" w:rsidRDefault="00775A24" w:rsidP="00775A24">
      <w:pPr>
        <w:spacing w:line="240" w:lineRule="auto"/>
        <w:jc w:val="both"/>
        <w:rPr>
          <w:ins w:id="656" w:author="Billy Mitchell" w:date="2024-11-06T08:40:00Z" w16du:dateUtc="2024-11-06T13:40:00Z"/>
        </w:rPr>
      </w:pPr>
      <w:ins w:id="657" w:author="Billy Mitchell" w:date="2024-11-06T08:40:00Z" w16du:dateUtc="2024-11-06T13:40:00Z">
        <w:r w:rsidRPr="002947A3">
          <w:rPr>
            <w:b/>
          </w:rPr>
          <w:t xml:space="preserve">Audio </w:t>
        </w:r>
        <w:r>
          <w:rPr>
            <w:b/>
          </w:rPr>
          <w:t>D</w:t>
        </w:r>
        <w:del w:id="658" w:author="Billy Mitchell" w:date="2024-11-06T08:36:00Z" w16du:dateUtc="2024-11-06T13:36:00Z">
          <w:r w:rsidRPr="002947A3" w:rsidDel="00775A24">
            <w:rPr>
              <w:b/>
            </w:rPr>
            <w:delText>d</w:delText>
          </w:r>
        </w:del>
        <w:r w:rsidRPr="002947A3">
          <w:rPr>
            <w:b/>
          </w:rPr>
          <w:t xml:space="preserve">elivery. </w:t>
        </w:r>
        <w:r w:rsidRPr="002947A3">
          <w: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ins>
    </w:p>
    <w:p w14:paraId="2C65AA27" w14:textId="733CA072" w:rsidR="00DF2BA1" w:rsidDel="00775A24" w:rsidRDefault="00DF2BA1" w:rsidP="0076279C">
      <w:pPr>
        <w:spacing w:line="240" w:lineRule="auto"/>
        <w:jc w:val="both"/>
        <w:rPr>
          <w:del w:id="659" w:author="Billy Mitchell" w:date="2024-11-06T08:42:00Z" w16du:dateUtc="2024-11-06T13:42:00Z"/>
        </w:rPr>
      </w:pPr>
    </w:p>
    <w:p w14:paraId="5F5CC111" w14:textId="541A5F48" w:rsidR="0076279C" w:rsidDel="00775A24" w:rsidRDefault="0076279C" w:rsidP="0076279C">
      <w:pPr>
        <w:spacing w:line="240" w:lineRule="auto"/>
        <w:jc w:val="both"/>
        <w:rPr>
          <w:del w:id="660" w:author="Billy Mitchell" w:date="2024-11-06T08:40:00Z" w16du:dateUtc="2024-11-06T13:40:00Z"/>
        </w:rPr>
      </w:pPr>
    </w:p>
    <w:p w14:paraId="20BDD18A" w14:textId="4426ECD0" w:rsidR="0076279C" w:rsidRPr="002947A3" w:rsidDel="00775A24" w:rsidRDefault="0076279C" w:rsidP="00F91824">
      <w:pPr>
        <w:spacing w:line="240" w:lineRule="auto"/>
        <w:jc w:val="both"/>
        <w:rPr>
          <w:del w:id="661" w:author="Billy Mitchell" w:date="2024-11-06T08:40:00Z" w16du:dateUtc="2024-11-06T13:40:00Z"/>
          <w:moveFrom w:id="662" w:author="Billy Mitchell" w:date="2024-11-06T08:37:00Z" w16du:dateUtc="2024-11-06T13:37:00Z"/>
        </w:rPr>
      </w:pPr>
      <w:moveFromRangeStart w:id="663" w:author="Billy Mitchell" w:date="2024-11-06T08:37:00Z" w:name="move181774655"/>
      <w:moveFrom w:id="664" w:author="Billy Mitchell" w:date="2024-11-06T08:37:00Z" w16du:dateUtc="2024-11-06T13:37:00Z">
        <w:del w:id="665" w:author="Billy Mitchell" w:date="2024-11-06T08:40:00Z" w16du:dateUtc="2024-11-06T13:40:00Z">
          <w:r w:rsidRPr="002947A3" w:rsidDel="00775A24">
            <w:rPr>
              <w:b/>
            </w:rPr>
            <w:delText xml:space="preserve">Image Acquisition. </w:delText>
          </w:r>
          <w:r w:rsidRPr="002947A3" w:rsidDel="00775A24">
            <w:delTex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delText>
          </w:r>
          <w:r w:rsidRPr="002947A3" w:rsidDel="00775A24">
            <w:fldChar w:fldCharType="begin"/>
          </w:r>
          <w:r w:rsidR="00DF2BA1" w:rsidDel="00775A24">
            <w:del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Pr="002947A3" w:rsidDel="00775A24">
            <w:fldChar w:fldCharType="separate"/>
          </w:r>
          <w:r w:rsidR="00662B7D" w:rsidRPr="00662B7D" w:rsidDel="00775A24">
            <w:rPr>
              <w:vertAlign w:val="superscript"/>
            </w:rPr>
            <w:delText>8</w:delText>
          </w:r>
          <w:r w:rsidRPr="002947A3" w:rsidDel="00775A24">
            <w:fldChar w:fldCharType="end"/>
          </w:r>
          <w:r w:rsidRPr="002947A3" w:rsidDel="00775A24">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moveFrom>
    </w:p>
    <w:p w14:paraId="6300F6FF" w14:textId="2457BD82" w:rsidR="0076279C" w:rsidDel="00775A24" w:rsidRDefault="0076279C" w:rsidP="0076279C">
      <w:pPr>
        <w:spacing w:line="240" w:lineRule="auto"/>
        <w:jc w:val="both"/>
        <w:rPr>
          <w:del w:id="666" w:author="Billy Mitchell" w:date="2024-11-06T08:40:00Z" w16du:dateUtc="2024-11-06T13:40:00Z"/>
          <w:moveFrom w:id="667" w:author="Billy Mitchell" w:date="2024-11-06T08:37:00Z" w16du:dateUtc="2024-11-06T13:37:00Z"/>
          <w:b/>
        </w:rPr>
      </w:pPr>
    </w:p>
    <w:moveFromRangeEnd w:id="663"/>
    <w:p w14:paraId="161B7D9A" w14:textId="72A17151" w:rsidR="00775A24" w:rsidRPr="002947A3" w:rsidDel="00704746" w:rsidRDefault="0076279C">
      <w:pPr>
        <w:spacing w:line="240" w:lineRule="auto"/>
        <w:jc w:val="both"/>
        <w:rPr>
          <w:del w:id="668" w:author="Billy Mitchell" w:date="2024-11-06T08:43:00Z" w16du:dateUtc="2024-11-06T13:43:00Z"/>
        </w:rPr>
      </w:pPr>
      <w:del w:id="669" w:author="Billy Mitchell" w:date="2024-11-06T08:40:00Z" w16du:dateUtc="2024-11-06T13:40:00Z">
        <w:r w:rsidRPr="002947A3" w:rsidDel="00775A24">
          <w:rPr>
            <w:b/>
          </w:rPr>
          <w:delText xml:space="preserve">Audio </w:delText>
        </w:r>
      </w:del>
      <w:del w:id="670" w:author="Billy Mitchell" w:date="2024-11-06T08:36:00Z" w16du:dateUtc="2024-11-06T13:36:00Z">
        <w:r w:rsidRPr="002947A3" w:rsidDel="00775A24">
          <w:rPr>
            <w:b/>
          </w:rPr>
          <w:delText>d</w:delText>
        </w:r>
      </w:del>
      <w:del w:id="671" w:author="Billy Mitchell" w:date="2024-11-06T08:40:00Z" w16du:dateUtc="2024-11-06T13:40:00Z">
        <w:r w:rsidRPr="002947A3" w:rsidDel="00775A24">
          <w:rPr>
            <w:b/>
          </w:rPr>
          <w:delText xml:space="preserve">elivery. </w:delText>
        </w:r>
        <w:r w:rsidRPr="002947A3" w:rsidDel="00775A24">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79EA916E" w14:textId="77777777" w:rsidR="0076279C" w:rsidRDefault="0076279C" w:rsidP="00704746">
      <w:pPr>
        <w:spacing w:line="240" w:lineRule="auto"/>
        <w:jc w:val="both"/>
        <w:rPr>
          <w:b/>
        </w:rPr>
      </w:pPr>
    </w:p>
    <w:p w14:paraId="36EE6F92" w14:textId="6E5B4805" w:rsidR="0076279C" w:rsidRPr="002947A3" w:rsidRDefault="0076279C" w:rsidP="00F91824">
      <w:pPr>
        <w:spacing w:line="240" w:lineRule="auto"/>
        <w:jc w:val="both"/>
      </w:pPr>
      <w:r w:rsidRPr="002947A3">
        <w:rPr>
          <w:b/>
        </w:rPr>
        <w:t xml:space="preserve">fMRI Pre-Processing. </w:t>
      </w:r>
      <w:r w:rsidRPr="002947A3">
        <w:t xml:space="preserve">We first converted all MRI data from DICOM to BIDS-formatted NIfTI files using heudiconv [v0.11.3] </w:t>
      </w:r>
      <w:r w:rsidRPr="002947A3">
        <w:fldChar w:fldCharType="begin"/>
      </w:r>
      <w:r w:rsidR="00904155">
        <w:instrText xml:space="preserve"> ADDIN ZOTERO_ITEM CSL_CITATION {"citationID":"BTLPnAdB","properties":{"formattedCitation":"\\super 67\\nosupersub{}","plainCitation":"67","noteIndex":0},"citationItems":[{"id":20982,"uris":["http://zotero.org/users/6239255/items/M54SWAQ7"],"itemData":{"id":20982,"type":"software","note":"DOI: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00904155" w:rsidRPr="00904155">
        <w:rPr>
          <w:vertAlign w:val="superscript"/>
        </w:rPr>
        <w:t>67</w:t>
      </w:r>
      <w:r w:rsidRPr="002947A3">
        <w:fldChar w:fldCharType="end"/>
      </w:r>
      <w:r w:rsidRPr="002947A3">
        <w:t xml:space="preserve">. Neuroimaging data was preprocessed with the standard fMRIPrep [v20.2.6] pipeline </w:t>
      </w:r>
      <w:r w:rsidRPr="002947A3">
        <w:fldChar w:fldCharType="begin"/>
      </w:r>
      <w:r w:rsidR="00904155">
        <w:instrText xml:space="preserve"> ADDIN ZOTERO_ITEM CSL_CITATION {"citationID":"SqDYiicV","properties":{"formattedCitation":"\\super 68\\nosupersub{}","plainCitation":"68","noteIndex":0},"citationItems":[{"id":11880,"uris":["http://zotero.org/users/6239255/items/B7XGE9N2"],"itemData":{"id":11880,"type":"software","abstract":"[FIX]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00904155" w:rsidRPr="00904155">
        <w:rPr>
          <w:vertAlign w:val="superscript"/>
        </w:rPr>
        <w:t>68</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904155">
        <w:instrText xml:space="preserve"> ADDIN ZOTERO_ITEM CSL_CITATION {"citationID":"iV0IqKAn","properties":{"formattedCitation":"\\super 69\\nosupersub{}","plainCitation":"69","noteIndex":0},"citationItems":[{"id":2697,"uris":["http://zotero.org/users/6239255/items/WA4T27RK"],"itemData":{"id":2697,"type":"article-journal","abstract":"FSL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904155" w:rsidRPr="00904155">
        <w:rPr>
          <w:vertAlign w:val="superscript"/>
        </w:rPr>
        <w:t>69</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analyzed TRs (98.1% including the excluded subject) falling within an acceptable range. </w:t>
      </w:r>
    </w:p>
    <w:p w14:paraId="743B075B" w14:textId="6D3D3962" w:rsidR="0076279C" w:rsidRDefault="0076279C" w:rsidP="0076279C">
      <w:pPr>
        <w:spacing w:line="240" w:lineRule="auto"/>
        <w:ind w:firstLine="720"/>
        <w:jc w:val="both"/>
        <w:rPr>
          <w:ins w:id="672" w:author="Billy Mitchell" w:date="2024-11-06T08:37:00Z" w16du:dateUtc="2024-11-06T13:37:00Z"/>
        </w:rPr>
      </w:pPr>
      <w:r w:rsidRPr="002947A3">
        <w:t xml:space="preserve">For the ISC analysis, additional preprocessing was performed using nltools [v0.4.7] </w:t>
      </w:r>
      <w:r w:rsidRPr="002947A3">
        <w:fldChar w:fldCharType="begin"/>
      </w:r>
      <w:r w:rsidR="00904155">
        <w:instrText xml:space="preserve"> ADDIN ZOTERO_ITEM CSL_CITATION {"citationID":"vgE0kQdw","properties":{"formattedCitation":"\\super 70\\nosupersub{}","plainCitation":"70","noteIndex":0},"citationItems":[{"id":11879,"uris":["http://zotero.org/users/6239255/items/PT3M3WD5"],"itemData":{"id":11879,"type":"software","abstract":"&lt;em&gt;New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904155" w:rsidRPr="00904155">
        <w:rPr>
          <w:vertAlign w:val="superscript"/>
        </w:rPr>
        <w:t>70</w:t>
      </w:r>
      <w:r w:rsidRPr="002947A3">
        <w:fldChar w:fldCharType="end"/>
      </w:r>
      <w:r w:rsidRPr="002947A3">
        <w:t xml:space="preserve">. Data were smoothed using a 6mm gaussian kernel and despiked using nltools find_spikes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904155">
        <w:instrText xml:space="preserve"> ADDIN ZOTERO_ITEM CSL_CITATION {"citationID":"OS6G7oDR","properties":{"formattedCitation":"\\super 49\\nosupersub{}","plainCitation":"49","noteIndex":0},"citationItems":[{"id":11878,"uris":["http://zotero.org/users/6239255/items/TJZVPB56"],"itemData":{"id":11878,"type":"article-journal","container-title":"Cerebral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904155" w:rsidRPr="00904155">
        <w:rPr>
          <w:vertAlign w:val="superscript"/>
        </w:rPr>
        <w:t>49</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904155">
        <w:instrText xml:space="preserve"> ADDIN ZOTERO_ITEM CSL_CITATION {"citationID":"WzDJL7Iq","properties":{"formattedCitation":"\\super 71\\nosupersub{}","plainCitation":"71","noteIndex":0},"citationItems":[{"id":20951,"uris":["http://zotero.org/users/6239255/items/T77LRRYR"],"itemData":{"id":20951,"type":"article-journal","abstract":"We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00904155" w:rsidRPr="00904155">
        <w:rPr>
          <w:vertAlign w:val="superscript"/>
        </w:rPr>
        <w:t>71</w:t>
      </w:r>
      <w:r w:rsidRPr="002947A3">
        <w:fldChar w:fldCharType="end"/>
      </w:r>
      <w:r w:rsidRPr="002947A3">
        <w:t xml:space="preserve">. It should be noted that MVPA analyses like ISC, which are sensitive to the voxel-level patterns that spatial smoothing could distort, are robust to the standard gaussian kernel size that fMRIPrep applies during spatial smoothing </w:t>
      </w:r>
      <w:r w:rsidRPr="002947A3">
        <w:fldChar w:fldCharType="begin"/>
      </w:r>
      <w:r w:rsidR="00904155">
        <w:instrText xml:space="preserve"> ADDIN ZOTERO_ITEM CSL_CITATION {"citationID":"hwf4NXDO","properties":{"formattedCitation":"\\super 72\\nosupersub{}","plainCitation":"72","noteIndex":0},"citationItems":[{"id":12001,"uris":["http://zotero.org/users/6239255/items/B58UM36G"],"itemData":{"id":12001,"type":"article-journal","abstract":"Multi-voxel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00904155" w:rsidRPr="00904155">
        <w:rPr>
          <w:vertAlign w:val="superscript"/>
        </w:rPr>
        <w:t>72</w:t>
      </w:r>
      <w:r w:rsidRPr="002947A3">
        <w:fldChar w:fldCharType="end"/>
      </w:r>
      <w:r w:rsidRPr="002947A3">
        <w:t xml:space="preserve">. </w:t>
      </w:r>
    </w:p>
    <w:p w14:paraId="644EFBF3" w14:textId="77777777" w:rsidR="00775A24" w:rsidRPr="002947A3" w:rsidRDefault="00775A24" w:rsidP="0076279C">
      <w:pPr>
        <w:spacing w:line="240" w:lineRule="auto"/>
        <w:ind w:firstLine="720"/>
        <w:jc w:val="both"/>
      </w:pPr>
    </w:p>
    <w:p w14:paraId="732882E9" w14:textId="26421B89" w:rsidR="00775A24" w:rsidRPr="002947A3" w:rsidDel="00775A24" w:rsidRDefault="00775A24" w:rsidP="00775A24">
      <w:pPr>
        <w:spacing w:line="240" w:lineRule="auto"/>
        <w:jc w:val="both"/>
        <w:rPr>
          <w:del w:id="673" w:author="Billy Mitchell" w:date="2024-11-06T08:37:00Z" w16du:dateUtc="2024-11-06T13:37:00Z"/>
          <w:moveTo w:id="674" w:author="Billy Mitchell" w:date="2024-11-06T08:37:00Z" w16du:dateUtc="2024-11-06T13:37:00Z"/>
        </w:rPr>
      </w:pPr>
      <w:moveToRangeStart w:id="675" w:author="Billy Mitchell" w:date="2024-11-06T08:37:00Z" w:name="move181774655"/>
      <w:moveTo w:id="676" w:author="Billy Mitchell" w:date="2024-11-06T08:37:00Z" w16du:dateUtc="2024-11-06T13:37:00Z">
        <w:r w:rsidRPr="002947A3">
          <w:rPr>
            <w:b/>
          </w:rPr>
          <w:t xml:space="preserve">Image </w:t>
        </w:r>
        <w:r>
          <w:rPr>
            <w:b/>
          </w:rPr>
          <w:t>A</w:t>
        </w:r>
        <w:r w:rsidRPr="002947A3">
          <w:rPr>
            <w:b/>
          </w:rPr>
          <w:t xml:space="preserve">cquisition. </w:t>
        </w:r>
        <w:r w:rsidRPr="002947A3">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moveTo>
      <w:r w:rsidR="006724E1">
        <w:instrText xml:space="preserve"> ADDIN ZOTERO_ITEM CSL_CITATION {"citationID":"cAYjiEBQ","properties":{"formattedCitation":"\\super 12\\nosupersub{}","plainCitation":"12","noteIndex":0},"citationItems":[{"id":11885,"uris":["http://zotero.org/users/6239255/items/5M5D4KQB"],"itemData":{"id":11885,"type":"article-journal","container-title":"Nature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moveTo w:id="677" w:author="Billy Mitchell" w:date="2024-11-06T08:37:00Z" w16du:dateUtc="2024-11-06T13:37:00Z">
        <w:r w:rsidRPr="002947A3">
          <w:fldChar w:fldCharType="separate"/>
        </w:r>
      </w:moveTo>
      <w:r w:rsidR="006724E1" w:rsidRPr="006724E1">
        <w:rPr>
          <w:vertAlign w:val="superscript"/>
        </w:rPr>
        <w:t>12</w:t>
      </w:r>
      <w:moveTo w:id="678" w:author="Billy Mitchell" w:date="2024-11-06T08:37:00Z" w16du:dateUtc="2024-11-06T13:37:00Z">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moveTo>
    </w:p>
    <w:p w14:paraId="74331017" w14:textId="77777777" w:rsidR="00775A24" w:rsidRDefault="00775A24" w:rsidP="00775A24">
      <w:pPr>
        <w:spacing w:line="240" w:lineRule="auto"/>
        <w:jc w:val="both"/>
        <w:rPr>
          <w:moveTo w:id="679" w:author="Billy Mitchell" w:date="2024-11-06T08:37:00Z" w16du:dateUtc="2024-11-06T13:37:00Z"/>
          <w:b/>
        </w:rPr>
      </w:pPr>
    </w:p>
    <w:moveToRangeEnd w:id="675"/>
    <w:p w14:paraId="1A796C87" w14:textId="77777777" w:rsidR="0076279C" w:rsidRDefault="0076279C" w:rsidP="0076279C">
      <w:pPr>
        <w:spacing w:line="240" w:lineRule="auto"/>
        <w:jc w:val="both"/>
        <w:rPr>
          <w:b/>
        </w:rPr>
      </w:pPr>
    </w:p>
    <w:p w14:paraId="17962DAA" w14:textId="50726401" w:rsidR="0076279C" w:rsidRPr="002947A3" w:rsidRDefault="0076279C" w:rsidP="00F91824">
      <w:pPr>
        <w:spacing w:line="240" w:lineRule="auto"/>
        <w:jc w:val="both"/>
      </w:pPr>
      <w:r w:rsidRPr="002947A3">
        <w:rPr>
          <w:b/>
        </w:rPr>
        <w:t xml:space="preserve">Univariate Analysis. </w:t>
      </w:r>
      <w:r w:rsidRPr="002947A3">
        <w:t xml:space="preserve">FSL's [v6.0.5.1] FEAT [v6.0.0] </w:t>
      </w:r>
      <w:r w:rsidRPr="002947A3">
        <w:fldChar w:fldCharType="begin"/>
      </w:r>
      <w:r w:rsidR="00904155">
        <w:instrText xml:space="preserve"> ADDIN ZOTERO_ITEM CSL_CITATION {"citationID":"DmgiqaKt","properties":{"formattedCitation":"\\super 69\\nosupersub{}","plainCitation":"69","noteIndex":0},"citationItems":[{"id":2697,"uris":["http://zotero.org/users/6239255/items/WA4T27RK"],"itemData":{"id":2697,"type":"article-journal","abstract":"FSL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904155" w:rsidRPr="00904155">
        <w:rPr>
          <w:vertAlign w:val="superscript"/>
        </w:rPr>
        <w:t>69</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making a decision (i.e., pressing a button) rather than subjects’ subjective certainty levels. By focusing exclusively on the number of button presses, we aimed to capture the cognitive and motor processes involved in rating itself. </w:t>
      </w:r>
    </w:p>
    <w:p w14:paraId="1BB2E73A" w14:textId="1C5A31E3" w:rsidR="0076279C" w:rsidRPr="002947A3" w:rsidRDefault="0076279C" w:rsidP="0076279C">
      <w:pPr>
        <w:spacing w:line="240" w:lineRule="auto"/>
        <w:ind w:firstLine="720"/>
        <w:jc w:val="both"/>
      </w:pPr>
      <w:r w:rsidRPr="002947A3">
        <w:lastRenderedPageBreak/>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Pr="006E54B4">
        <w:fldChar w:fldCharType="begin"/>
      </w:r>
      <w:r w:rsidR="00904155">
        <w:instrText xml:space="preserve"> ADDIN ZOTERO_ITEM CSL_CITATION {"citationID":"kZra6KpM","properties":{"formattedCitation":"\\super 73\\nosupersub{}","plainCitation":"73","noteIndex":0},"citationItems":[{"id":"geVC7faM/6iGHLCeH","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00904155" w:rsidRPr="00904155">
        <w:rPr>
          <w:vertAlign w:val="superscript"/>
        </w:rPr>
        <w:t>73</w:t>
      </w:r>
      <w:r w:rsidRPr="006E54B4">
        <w:fldChar w:fldCharType="end"/>
      </w:r>
      <w:r w:rsidRPr="002947A3">
        <w:t>.</w:t>
      </w:r>
    </w:p>
    <w:p w14:paraId="395D632E" w14:textId="0BA40E5D" w:rsidR="0076279C" w:rsidRPr="002947A3" w:rsidRDefault="0076279C" w:rsidP="0076279C">
      <w:pPr>
        <w:spacing w:line="240" w:lineRule="auto"/>
        <w:ind w:firstLine="720"/>
        <w:jc w:val="both"/>
      </w:pPr>
      <w:r w:rsidRPr="002947A3">
        <w:t xml:space="preserve">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904155">
        <w:instrText xml:space="preserve"> ADDIN ZOTERO_ITEM CSL_CITATION {"citationID":"9NvCSEb5","properties":{"formattedCitation":"\\super 74\\nosupersub{}","plainCitation":"74","noteIndex":0},"citationItems":[{"id":20976,"uris":["http://zotero.org/users/6239255/items/2X2E4YSS"],"itemData":{"id":20976,"type":"article-journal","abstract":"We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00904155" w:rsidRPr="00904155">
        <w:rPr>
          <w:vertAlign w:val="superscript"/>
        </w:rPr>
        <w:t>74</w:t>
      </w:r>
      <w:r w:rsidRPr="002947A3">
        <w:fldChar w:fldCharType="end"/>
      </w:r>
      <w:r w:rsidRPr="002947A3">
        <w:t xml:space="preserve"> - an especially important adjustment for long duration stimuli </w:t>
      </w:r>
      <w:r w:rsidRPr="002947A3">
        <w:fldChar w:fldCharType="begin"/>
      </w:r>
      <w:r w:rsidR="00904155">
        <w:instrText xml:space="preserve"> ADDIN ZOTERO_ITEM CSL_CITATION {"citationID":"4d3fKu2T","properties":{"formattedCitation":"\\super 75\\nosupersub{}","plainCitation":"75","noteIndex":0},"citationItems":[{"id":20974,"uris":["http://zotero.org/users/6239255/items/IUCGI8ES"],"itemData":{"id":20974,"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00904155" w:rsidRPr="00904155">
        <w:rPr>
          <w:vertAlign w:val="superscript"/>
        </w:rPr>
        <w:t>75</w:t>
      </w:r>
      <w:r w:rsidRPr="002947A3">
        <w:fldChar w:fldCharType="end"/>
      </w:r>
      <w:r w:rsidRPr="002947A3">
        <w: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imread function from the OpenCV [v4.10.0.82] </w:t>
      </w:r>
      <w:r w:rsidRPr="002947A3">
        <w:fldChar w:fldCharType="begin"/>
      </w:r>
      <w:r w:rsidR="00904155">
        <w:instrText xml:space="preserve"> ADDIN ZOTERO_ITEM CSL_CITATION {"citationID":"YXCJp5QM","properties":{"formattedCitation":"\\super 76\\nosupersub{}","plainCitation":"76","noteIndex":0},"citationItems":[{"id":20973,"uris":["http://zotero.org/users/6239255/items/XS9367EL"],"itemData":{"id":20973,"type":"software","collection-title":"Dr.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00904155" w:rsidRPr="00904155">
        <w:rPr>
          <w:vertAlign w:val="superscript"/>
        </w:rPr>
        <w:t>76</w:t>
      </w:r>
      <w:r w:rsidRPr="002947A3">
        <w:fldChar w:fldCharType="end"/>
      </w:r>
      <w:r w:rsidRPr="002947A3">
        <w:t xml:space="preserve"> python library and averaged within each TR. The average volume in decibels within each TR was calculated using the librosa [v0.10.2] </w:t>
      </w:r>
      <w:r w:rsidRPr="002947A3">
        <w:fldChar w:fldCharType="begin"/>
      </w:r>
      <w:r w:rsidR="00904155">
        <w:instrText xml:space="preserve"> ADDIN ZOTERO_ITEM CSL_CITATION {"citationID":"IULtgncO","properties":{"formattedCitation":"\\super 77\\nosupersub{}","plainCitation":"77","noteIndex":0},"citationItems":[{"id":20971,"uris":["http://zotero.org/users/6239255/items/72JGTU6M"],"itemData":{"id":20971,"type":"paper-conference","container-title":"Proceedings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00904155" w:rsidRPr="00904155">
        <w:rPr>
          <w:vertAlign w:val="superscript"/>
        </w:rPr>
        <w:t>77</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904155">
        <w:instrText xml:space="preserve"> ADDIN ZOTERO_ITEM CSL_CITATION {"citationID":"sKT8NXHt","properties":{"formattedCitation":"\\super 78\\nosupersub{}","plainCitation":"78","noteIndex":0},"citationItems":[{"id":20972,"uris":["http://zotero.org/users/6239255/items/XMPTFXLL"],"itemData":{"id":20972,"type":"software","title":"Whisper","URL":"https://github.com/openai/whisper","author":[{"literal":"OpenAI"}],"issued":{"date-parts":[["2023"]]}}}],"schema":"https://github.com/citation-style-language/schema/raw/master/csl-citation.json"} </w:instrText>
      </w:r>
      <w:r w:rsidRPr="002947A3">
        <w:fldChar w:fldCharType="separate"/>
      </w:r>
      <w:r w:rsidR="00904155" w:rsidRPr="00904155">
        <w:rPr>
          <w:vertAlign w:val="superscript"/>
        </w:rPr>
        <w:t>78</w:t>
      </w:r>
      <w:r w:rsidRPr="002947A3">
        <w:fldChar w:fldCharType="end"/>
      </w:r>
      <w:r w:rsidRPr="002947A3">
        <w:t xml:space="preserve"> and the face_recognition [v1.3.0] </w:t>
      </w:r>
      <w:r w:rsidRPr="002947A3">
        <w:fldChar w:fldCharType="begin"/>
      </w:r>
      <w:r w:rsidR="00904155">
        <w:instrText xml:space="preserve"> ADDIN ZOTERO_ITEM CSL_CITATION {"citationID":"lctyKWtg","properties":{"formattedCitation":"\\super 79\\nosupersub{}","plainCitation":"79","noteIndex":0},"citationItems":[{"id":20970,"uris":["http://zotero.org/users/6239255/items/E7NH4ST8"],"itemData":{"id":20970,"type":"software","title":"face-recognition","URL":"https://pypi.org/project/face-recognition/","author":[{"family":"Ageitgey","given":"Adam"}],"issued":{"date-parts":[["2023"]]}}}],"schema":"https://github.com/citation-style-language/schema/raw/master/csl-citation.json"} </w:instrText>
      </w:r>
      <w:r w:rsidRPr="002947A3">
        <w:fldChar w:fldCharType="separate"/>
      </w:r>
      <w:r w:rsidR="00904155" w:rsidRPr="00904155">
        <w:rPr>
          <w:vertAlign w:val="superscript"/>
        </w:rPr>
        <w:t>79</w:t>
      </w:r>
      <w:r w:rsidRPr="002947A3">
        <w:fldChar w:fldCharType="end"/>
      </w:r>
      <w:r w:rsidRPr="002947A3">
        <w:t xml:space="preserve"> Python library, which aligned with manual annotations. All stimulus-related confounds were z-scored.</w:t>
      </w:r>
    </w:p>
    <w:p w14:paraId="4EB29DA6" w14:textId="69B55477" w:rsidR="0076279C" w:rsidRPr="002947A3" w:rsidRDefault="0076279C" w:rsidP="0076279C">
      <w:pPr>
        <w:spacing w:line="240" w:lineRule="auto"/>
        <w:ind w:firstLine="720"/>
        <w:jc w:val="both"/>
      </w:pPr>
      <w:r w:rsidRPr="002947A3">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w:t>
      </w:r>
      <w:ins w:id="680" w:author="Billy Mitchell" w:date="2024-11-05T18:46:00Z" w16du:dateUtc="2024-11-05T23:46:00Z">
        <w:r w:rsidR="00DD3C4B">
          <w:t xml:space="preserve"> Woo et al.</w:t>
        </w:r>
      </w:ins>
      <w:ins w:id="681" w:author="Billy Mitchell" w:date="2024-11-05T18:47:00Z" w16du:dateUtc="2024-11-05T23:47:00Z">
        <w:r w:rsidR="00DD3C4B">
          <w:t xml:space="preserve">’s </w:t>
        </w:r>
        <w:r w:rsidR="00DD3C4B" w:rsidRPr="002947A3">
          <w:t>recommendations (z = 3.29, p &lt; 0.001)</w:t>
        </w:r>
        <w:r w:rsidR="00DD3C4B">
          <w:t xml:space="preserve"> </w:t>
        </w:r>
      </w:ins>
      <w:del w:id="682" w:author="Billy Mitchell" w:date="2024-11-05T18:46:00Z" w16du:dateUtc="2024-11-05T23:46:00Z">
        <w:r w:rsidRPr="002947A3" w:rsidDel="00DD3C4B">
          <w:delText xml:space="preserve"> </w:delText>
        </w:r>
      </w:del>
      <w:r w:rsidRPr="002947A3">
        <w:fldChar w:fldCharType="begin"/>
      </w:r>
      <w:r w:rsidR="00904155">
        <w:instrText xml:space="preserve"> ADDIN ZOTERO_ITEM CSL_CITATION {"citationID":"XpmceqFj","properties":{"formattedCitation":"\\super 80\\nosupersub{}","plainCitation":"80","noteIndex":0},"citationItems":[{"id":20978,"uris":["http://zotero.org/users/6239255/items/YQB6FVPZ"],"itemData":{"id":20978,"type":"article-journal","abstract":"Cluster-extent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00904155" w:rsidRPr="00904155">
        <w:rPr>
          <w:vertAlign w:val="superscript"/>
        </w:rPr>
        <w:t>80</w:t>
      </w:r>
      <w:r w:rsidRPr="002947A3">
        <w:fldChar w:fldCharType="end"/>
      </w:r>
      <w:del w:id="683" w:author="Billy Mitchell" w:date="2024-11-05T18:47:00Z" w16du:dateUtc="2024-11-05T23:47:00Z">
        <w:r w:rsidRPr="002947A3" w:rsidDel="00DD3C4B">
          <w:delText>‘s recommendations (z = 3.29, p &lt; 0.001)</w:delText>
        </w:r>
      </w:del>
      <w:r w:rsidRPr="002947A3">
        <w:t>.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33684491" w:rsidR="0076279C" w:rsidRPr="002947A3" w:rsidRDefault="0076279C" w:rsidP="00F91824">
      <w:pPr>
        <w:spacing w:line="240" w:lineRule="auto"/>
        <w:jc w:val="both"/>
      </w:pPr>
      <w:r w:rsidRPr="002947A3">
        <w:rPr>
          <w:b/>
        </w:rPr>
        <w:t xml:space="preserve">Intersubject Correlation Analysis. </w:t>
      </w:r>
      <w:r w:rsidRPr="002947A3">
        <w:t xml:space="preserve">Intersubject correlations were calculated using the parcel-wise approach that nltool’s isc and isc_group functions </w:t>
      </w:r>
      <w:r w:rsidRPr="002947A3">
        <w:fldChar w:fldCharType="begin"/>
      </w:r>
      <w:r w:rsidR="00904155">
        <w:instrText xml:space="preserve"> ADDIN ZOTERO_ITEM CSL_CITATION {"citationID":"moUZwi0q","properties":{"formattedCitation":"\\super 70\\nosupersub{}","plainCitation":"70","noteIndex":0},"citationItems":[{"id":11879,"uris":["http://zotero.org/users/6239255/items/PT3M3WD5"],"itemData":{"id":11879,"type":"software","abstract":"&lt;em&gt;New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904155" w:rsidRPr="00904155">
        <w:rPr>
          <w:vertAlign w:val="superscript"/>
        </w:rPr>
        <w:t>70</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isc_group. This yields a coefficient (the median correlative value, as recommended by</w:t>
      </w:r>
      <w:ins w:id="684" w:author="Billy Mitchell" w:date="2024-11-05T18:47:00Z" w16du:dateUtc="2024-11-05T23:47:00Z">
        <w:r w:rsidR="00DD3C4B">
          <w:t xml:space="preserve"> Chen et al. </w:t>
        </w:r>
      </w:ins>
      <w:r w:rsidRPr="002947A3">
        <w:t xml:space="preserve"> </w:t>
      </w:r>
      <w:r w:rsidRPr="002947A3">
        <w:fldChar w:fldCharType="begin"/>
      </w:r>
      <w:r w:rsidR="00904155">
        <w:instrText xml:space="preserve"> ADDIN ZOTERO_ITEM CSL_CITATION {"citationID":"ztAQ6owg","properties":{"formattedCitation":"\\super 81\\nosupersub{}","plainCitation":"81","noteIndex":0},"citationItems":[{"id":20962,"uris":["http://zotero.org/users/6239255/items/PAWZUE8S"],"itemData":{"id":20962,"type":"article-journal","abstract":"FMRI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904155" w:rsidRPr="00904155">
        <w:rPr>
          <w:vertAlign w:val="superscript"/>
        </w:rPr>
        <w:t>81</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w:t>
      </w:r>
      <w:r w:rsidR="00DD3C4B">
        <w:fldChar w:fldCharType="begin"/>
      </w:r>
      <w:r w:rsidR="00904155">
        <w:instrText xml:space="preserve"> ADDIN ZOTERO_ITEM CSL_CITATION {"citationID":"tpQunzlG","properties":{"formattedCitation":"\\super 82\\nosupersub{}","plainCitation":"82","noteIndex":0},"citationItems":[{"id":21075,"uris":["http://zotero.org/users/6239255/items/LHP9I4LA"],"itemData":{"id":21075,"type":"article-journal","abstract":"Two guidelines for nonparametric bootstrap hypothesis testing are highlighted. The first recommends that resampling be done in a way that reflects the null hypothesis, even when the true hypothesis is distant from the null. The second guideline argues that bootstrap hypothesis tests should employ methods that are already recognized as having good features in the closely related problem of confidence interval construction. Violation of the first guideline can seriously reduce the power of a test. Sometimes this reduction is spectacular, since it is most serious when the null hypothesis is grossly in error. The second guideline is of some importance when the conclusion of a test is equivocal. It has no direct bearing on power, but improves the level accuracy of a test.","container-title":"Biometrics","DOI":"10.2307/2532163","ISSN":"0006341X","issue":"2","journalAbbreviation":"Biometrics","language":"en","page":"757","source":"DOI.org (Crossref)","title":"Two Guidelines for Bootstrap Hypothesis Testing","volume":"47","author":[{"family":"Hall","given":"Peter"},{"family":"Wilson","given":"Susan R."}],"issued":{"date-parts":[["1991",6]]}}}],"schema":"https://github.com/citation-style-language/schema/raw/master/csl-citation.json"} </w:instrText>
      </w:r>
      <w:r w:rsidR="00DD3C4B">
        <w:fldChar w:fldCharType="separate"/>
      </w:r>
      <w:r w:rsidR="00904155" w:rsidRPr="00904155">
        <w:rPr>
          <w:vertAlign w:val="superscript"/>
        </w:rPr>
        <w:t>82</w:t>
      </w:r>
      <w:r w:rsidR="00DD3C4B">
        <w:fldChar w:fldCharType="end"/>
      </w:r>
      <w:r w:rsidRPr="002947A3">
        <w:t xml:space="preserve">. This method is a more conservative test of statistical significance than permutation testing </w:t>
      </w:r>
      <w:r w:rsidRPr="002947A3">
        <w:fldChar w:fldCharType="begin"/>
      </w:r>
      <w:r w:rsidR="00904155">
        <w:instrText xml:space="preserve"> ADDIN ZOTERO_ITEM CSL_CITATION {"citationID":"ZW7de3RI","properties":{"formattedCitation":"\\super 81\\nosupersub{}","plainCitation":"81","noteIndex":0},"citationItems":[{"id":20962,"uris":["http://zotero.org/users/6239255/items/PAWZUE8S"],"itemData":{"id":20962,"type":"article-journal","abstract":"FMRI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904155" w:rsidRPr="00904155">
        <w:rPr>
          <w:vertAlign w:val="superscript"/>
        </w:rPr>
        <w:t>81</w:t>
      </w:r>
      <w:r w:rsidRPr="002947A3">
        <w:fldChar w:fldCharType="end"/>
      </w:r>
      <w:r w:rsidRPr="002947A3">
        <w: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Bejamini-Hochberg procedure to maintain the false discovery rate below 0.001. </w:t>
      </w:r>
    </w:p>
    <w:p w14:paraId="176085F0" w14:textId="77777777" w:rsidR="0076279C" w:rsidRDefault="0076279C" w:rsidP="0076279C">
      <w:pPr>
        <w:spacing w:line="240" w:lineRule="auto"/>
        <w:jc w:val="both"/>
        <w:rPr>
          <w:b/>
          <w:bCs/>
        </w:rPr>
      </w:pPr>
    </w:p>
    <w:p w14:paraId="5BA33E75" w14:textId="45F97D74" w:rsidR="0076279C" w:rsidRDefault="0076279C" w:rsidP="0076279C">
      <w:pPr>
        <w:spacing w:line="240" w:lineRule="auto"/>
        <w:jc w:val="both"/>
      </w:pPr>
      <w:r w:rsidRPr="002947A3">
        <w:rPr>
          <w:b/>
          <w:bCs/>
        </w:rPr>
        <w:lastRenderedPageBreak/>
        <w:t>Activation Labeling.</w:t>
      </w:r>
      <w:r w:rsidRPr="002947A3">
        <w:t xml:space="preserve"> After completing analyses, thresholded z-statistic maps and r-statistic maps were annotated using the automated anatomical atlas (AAL) </w:t>
      </w:r>
      <w:r w:rsidRPr="002947A3">
        <w:fldChar w:fldCharType="begin"/>
      </w:r>
      <w:r w:rsidR="00904155">
        <w:instrText xml:space="preserve"> ADDIN ZOTERO_ITEM CSL_CITATION {"citationID":"2CCke1Q0","properties":{"formattedCitation":"\\super 83\\nosupersub{}","plainCitation":"83","noteIndex":0},"citationItems":[{"id":20963,"uris":["http://zotero.org/users/6239255/items/WLZH65VZ"],"itemData":{"id":20963,"type":"article-journal","abstract":"An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00904155" w:rsidRPr="00904155">
        <w:rPr>
          <w:vertAlign w:val="superscript"/>
        </w:rPr>
        <w:t>83</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904155">
        <w:instrText xml:space="preserve"> ADDIN ZOTERO_ITEM CSL_CITATION {"citationID":"YTh662ZL","properties":{"formattedCitation":"\\super 48,49\\nosupersub{}","plainCitation":"48,49","noteIndex":0},"citationItems":[{"id":11998,"uris":["http://zotero.org/users/6239255/items/FZC43B73"],"itemData":{"id":11998,"type":"article-journal","abstract":"Abstract\n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904155" w:rsidRPr="00904155">
        <w:rPr>
          <w:vertAlign w:val="superscript"/>
        </w:rPr>
        <w:t>48,49</w:t>
      </w:r>
      <w:r w:rsidRPr="002947A3">
        <w:fldChar w:fldCharType="end"/>
      </w:r>
      <w:r w:rsidRPr="002947A3">
        <w:t xml:space="preserve">, which consists of 400 functionally-defined cortical parcellations and denotes which of 17 networks </w:t>
      </w:r>
      <w:r w:rsidRPr="002947A3">
        <w:fldChar w:fldCharType="begin"/>
      </w:r>
      <w:r w:rsidR="00904155">
        <w:instrText xml:space="preserve"> ADDIN ZOTERO_ITEM CSL_CITATION {"citationID":"vjewxyxU","properties":{"formattedCitation":"\\super 51\\nosupersub{}","plainCitation":"51","noteIndex":0},"citationItems":[{"id":20965,"uris":["http://zotero.org/users/6239255/items/QF8M7898"],"itemData":{"id":20965,"type":"article-journal","abstract":"Information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00904155" w:rsidRPr="00904155">
        <w:rPr>
          <w:vertAlign w:val="superscript"/>
        </w:rPr>
        <w:t>51</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p>
    <w:p w14:paraId="0E46E294" w14:textId="77777777" w:rsidR="00704746" w:rsidRDefault="00704746" w:rsidP="00704746">
      <w:pPr>
        <w:spacing w:line="240" w:lineRule="auto"/>
        <w:jc w:val="both"/>
        <w:rPr>
          <w:ins w:id="685" w:author="Billy Mitchell" w:date="2024-11-06T08:43:00Z" w16du:dateUtc="2024-11-06T13:43:00Z"/>
        </w:rPr>
      </w:pPr>
    </w:p>
    <w:p w14:paraId="0A8C8689" w14:textId="3F6ED07B" w:rsidR="000B4FF8" w:rsidRDefault="00704746" w:rsidP="00704746">
      <w:pPr>
        <w:spacing w:line="240" w:lineRule="auto"/>
        <w:jc w:val="both"/>
        <w:rPr>
          <w:ins w:id="686" w:author="Billy Mitchell" w:date="2024-11-06T10:47:00Z" w16du:dateUtc="2024-11-06T15:47:00Z"/>
        </w:rPr>
      </w:pPr>
      <w:ins w:id="687" w:author="Billy Mitchell" w:date="2024-11-06T08:43:00Z" w16du:dateUtc="2024-11-06T13:43:00Z">
        <w:r>
          <w:rPr>
            <w:b/>
            <w:bCs/>
          </w:rPr>
          <w:t xml:space="preserve">Free Recall </w:t>
        </w:r>
        <w:r w:rsidRPr="00EB1B8C">
          <w:rPr>
            <w:b/>
            <w:bCs/>
          </w:rPr>
          <w:t>Transcription</w:t>
        </w:r>
        <w:r>
          <w:t>.</w:t>
        </w:r>
      </w:ins>
      <w:ins w:id="688" w:author="Billy Mitchell" w:date="2024-11-06T09:35:00Z" w16du:dateUtc="2024-11-06T14:35:00Z">
        <w:r w:rsidR="001633CB">
          <w:t xml:space="preserve"> Of the thirty-five subjects who completed the study, </w:t>
        </w:r>
      </w:ins>
      <w:ins w:id="689" w:author="Billy Mitchell" w:date="2024-11-06T09:42:00Z" w16du:dateUtc="2024-11-06T14:42:00Z">
        <w:r w:rsidR="000733F7">
          <w:t>twenty-eight (n</w:t>
        </w:r>
      </w:ins>
      <w:ins w:id="690" w:author="Billy Mitchell" w:date="2024-11-06T10:37:00Z" w16du:dateUtc="2024-11-06T15:37:00Z">
        <w:r w:rsidR="00D96ECC">
          <w:t xml:space="preserve"> </w:t>
        </w:r>
      </w:ins>
      <w:ins w:id="691" w:author="Billy Mitchell" w:date="2024-11-06T09:42:00Z" w16du:dateUtc="2024-11-06T14:42:00Z">
        <w:r w:rsidR="000733F7">
          <w:t>=</w:t>
        </w:r>
      </w:ins>
      <w:ins w:id="692" w:author="Billy Mitchell" w:date="2024-11-06T10:37:00Z" w16du:dateUtc="2024-11-06T15:37:00Z">
        <w:r w:rsidR="00D96ECC">
          <w:t xml:space="preserve"> </w:t>
        </w:r>
      </w:ins>
      <w:ins w:id="693" w:author="Billy Mitchell" w:date="2024-11-06T09:42:00Z" w16du:dateUtc="2024-11-06T14:42:00Z">
        <w:r w:rsidR="000733F7">
          <w:t>28) provided audio recordings that could reliabl</w:t>
        </w:r>
      </w:ins>
      <w:ins w:id="694" w:author="Billy Mitchell" w:date="2024-11-06T09:43:00Z" w16du:dateUtc="2024-11-06T14:43:00Z">
        <w:r w:rsidR="000733F7">
          <w:t xml:space="preserve">y be transcribed. </w:t>
        </w:r>
      </w:ins>
      <w:ins w:id="695" w:author="Billy Mitchell" w:date="2024-11-06T09:45:00Z" w16du:dateUtc="2024-11-06T14:45:00Z">
        <w:r w:rsidR="000733F7">
          <w:t xml:space="preserve">The </w:t>
        </w:r>
      </w:ins>
      <w:ins w:id="696" w:author="Billy Mitchell" w:date="2024-11-06T09:46:00Z" w16du:dateUtc="2024-11-06T14:46:00Z">
        <w:r w:rsidR="000733F7">
          <w:t>audio</w:t>
        </w:r>
      </w:ins>
      <w:ins w:id="697" w:author="Billy Mitchell" w:date="2024-11-06T09:45:00Z" w16du:dateUtc="2024-11-06T14:45:00Z">
        <w:r w:rsidR="000733F7">
          <w:t xml:space="preserve"> of t</w:t>
        </w:r>
      </w:ins>
      <w:ins w:id="698" w:author="Billy Mitchell" w:date="2024-11-06T09:43:00Z" w16du:dateUtc="2024-11-06T14:43:00Z">
        <w:r w:rsidR="000733F7">
          <w:t xml:space="preserve">hree subjects </w:t>
        </w:r>
      </w:ins>
      <w:ins w:id="699" w:author="Billy Mitchell" w:date="2024-11-06T09:47:00Z" w16du:dateUtc="2024-11-06T14:47:00Z">
        <w:r w:rsidR="000733F7">
          <w:t>suffered</w:t>
        </w:r>
      </w:ins>
      <w:ins w:id="700" w:author="Billy Mitchell" w:date="2024-11-06T09:43:00Z" w16du:dateUtc="2024-11-06T14:43:00Z">
        <w:r w:rsidR="000733F7">
          <w:t xml:space="preserve"> technical issues </w:t>
        </w:r>
      </w:ins>
      <w:ins w:id="701" w:author="Billy Mitchell" w:date="2024-11-06T09:44:00Z" w16du:dateUtc="2024-11-06T14:44:00Z">
        <w:r w:rsidR="000733F7">
          <w:t>which corrupted the file</w:t>
        </w:r>
      </w:ins>
      <w:ins w:id="702" w:author="Billy Mitchell" w:date="2024-11-06T09:46:00Z" w16du:dateUtc="2024-11-06T14:46:00Z">
        <w:r w:rsidR="000733F7">
          <w:t>s</w:t>
        </w:r>
      </w:ins>
      <w:ins w:id="703" w:author="Billy Mitchell" w:date="2024-11-06T09:44:00Z" w16du:dateUtc="2024-11-06T14:44:00Z">
        <w:r w:rsidR="000733F7">
          <w:t xml:space="preserve"> and </w:t>
        </w:r>
      </w:ins>
      <w:ins w:id="704" w:author="Billy Mitchell" w:date="2024-11-06T09:46:00Z" w16du:dateUtc="2024-11-06T14:46:00Z">
        <w:r w:rsidR="000733F7">
          <w:t xml:space="preserve">audio </w:t>
        </w:r>
      </w:ins>
      <w:ins w:id="705" w:author="Billy Mitchell" w:date="2024-11-06T09:47:00Z" w16du:dateUtc="2024-11-06T14:47:00Z">
        <w:r w:rsidR="000733F7">
          <w:t>from</w:t>
        </w:r>
      </w:ins>
      <w:ins w:id="706" w:author="Billy Mitchell" w:date="2024-11-06T09:46:00Z" w16du:dateUtc="2024-11-06T14:46:00Z">
        <w:r w:rsidR="000733F7">
          <w:t xml:space="preserve"> four other subjects was of low-quality and could not be reliably transcribed.</w:t>
        </w:r>
      </w:ins>
      <w:ins w:id="707" w:author="Billy Mitchell" w:date="2024-11-06T09:47:00Z" w16du:dateUtc="2024-11-06T14:47:00Z">
        <w:r w:rsidR="000733F7">
          <w:t xml:space="preserve"> Trans</w:t>
        </w:r>
      </w:ins>
      <w:ins w:id="708" w:author="Billy Mitchell" w:date="2024-11-06T09:48:00Z" w16du:dateUtc="2024-11-06T14:48:00Z">
        <w:r w:rsidR="000733F7">
          <w:t xml:space="preserve">cription was completed in stages. Audio recordings were first </w:t>
        </w:r>
      </w:ins>
      <w:ins w:id="709" w:author="Billy Mitchell" w:date="2024-11-06T09:49:00Z" w16du:dateUtc="2024-11-06T14:49:00Z">
        <w:r w:rsidR="000733F7">
          <w:t xml:space="preserve">transcribed </w:t>
        </w:r>
      </w:ins>
      <w:ins w:id="710" w:author="Billy Mitchell" w:date="2024-11-06T10:37:00Z" w16du:dateUtc="2024-11-06T15:37:00Z">
        <w:r w:rsidR="00D96ECC">
          <w:t xml:space="preserve">to text </w:t>
        </w:r>
      </w:ins>
      <w:ins w:id="711" w:author="Billy Mitchell" w:date="2024-11-06T09:49:00Z" w16du:dateUtc="2024-11-06T14:49:00Z">
        <w:r w:rsidR="000733F7">
          <w:t xml:space="preserve">using a locally-hosted version of OpenAI’s </w:t>
        </w:r>
      </w:ins>
      <w:ins w:id="712" w:author="Billy Mitchell" w:date="2024-11-06T09:51:00Z" w16du:dateUtc="2024-11-06T14:51:00Z">
        <w:r w:rsidR="000733F7" w:rsidRPr="002947A3">
          <w:t xml:space="preserve">Whisper [v1.1.10] </w:t>
        </w:r>
        <w:r w:rsidR="000733F7" w:rsidRPr="002947A3">
          <w:fldChar w:fldCharType="begin"/>
        </w:r>
      </w:ins>
      <w:r w:rsidR="00904155">
        <w:instrText xml:space="preserve"> ADDIN ZOTERO_ITEM CSL_CITATION {"citationID":"RfR6CkZp","properties":{"formattedCitation":"\\super 78\\nosupersub{}","plainCitation":"78","noteIndex":0},"citationItems":[{"id":20972,"uris":["http://zotero.org/users/6239255/items/XMPTFXLL"],"itemData":{"id":20972,"type":"software","title":"Whisper","URL":"https://github.com/openai/whisper","author":[{"literal":"OpenAI"}],"issued":{"date-parts":[["2023"]]}}}],"schema":"https://github.com/citation-style-language/schema/raw/master/csl-citation.json"} </w:instrText>
      </w:r>
      <w:ins w:id="713" w:author="Billy Mitchell" w:date="2024-11-06T09:51:00Z" w16du:dateUtc="2024-11-06T14:51:00Z">
        <w:r w:rsidR="000733F7" w:rsidRPr="002947A3">
          <w:fldChar w:fldCharType="separate"/>
        </w:r>
      </w:ins>
      <w:r w:rsidR="00904155" w:rsidRPr="00904155">
        <w:rPr>
          <w:vertAlign w:val="superscript"/>
        </w:rPr>
        <w:t>78</w:t>
      </w:r>
      <w:ins w:id="714" w:author="Billy Mitchell" w:date="2024-11-06T09:51:00Z" w16du:dateUtc="2024-11-06T14:51:00Z">
        <w:r w:rsidR="000733F7" w:rsidRPr="002947A3">
          <w:fldChar w:fldCharType="end"/>
        </w:r>
      </w:ins>
      <w:ins w:id="715" w:author="Billy Mitchell" w:date="2024-11-06T09:49:00Z" w16du:dateUtc="2024-11-06T14:49:00Z">
        <w:r w:rsidR="000733F7">
          <w:t xml:space="preserve"> library in Python </w:t>
        </w:r>
        <w:r w:rsidR="000733F7" w:rsidRPr="002947A3">
          <w:t xml:space="preserve">[v3.8.13] </w:t>
        </w:r>
        <w:r w:rsidR="000733F7" w:rsidRPr="002947A3">
          <w:fldChar w:fldCharType="begin"/>
        </w:r>
      </w:ins>
      <w:r w:rsidR="00904155">
        <w:instrText xml:space="preserve"> ADDIN ZOTERO_ITEM CSL_CITATION {"citationID":"lTjho60l","properties":{"formattedCitation":"\\super 65\\nosupersub{}","plainCitation":"65","noteIndex":0},"citationItems":[{"id":20984,"uris":["http://zotero.org/users/6239255/items/2N3VUFMR"],"itemData":{"id":20984,"type":"software","collection-title":"Centrum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ins w:id="716" w:author="Billy Mitchell" w:date="2024-11-06T09:49:00Z" w16du:dateUtc="2024-11-06T14:49:00Z">
        <w:r w:rsidR="000733F7" w:rsidRPr="002947A3">
          <w:fldChar w:fldCharType="separate"/>
        </w:r>
      </w:ins>
      <w:r w:rsidR="00904155" w:rsidRPr="00904155">
        <w:rPr>
          <w:vertAlign w:val="superscript"/>
        </w:rPr>
        <w:t>65</w:t>
      </w:r>
      <w:ins w:id="717" w:author="Billy Mitchell" w:date="2024-11-06T09:49:00Z" w16du:dateUtc="2024-11-06T14:49:00Z">
        <w:r w:rsidR="000733F7" w:rsidRPr="002947A3">
          <w:fldChar w:fldCharType="end"/>
        </w:r>
      </w:ins>
      <w:ins w:id="718" w:author="Billy Mitchell" w:date="2024-11-06T09:51:00Z" w16du:dateUtc="2024-11-06T14:51:00Z">
        <w:r w:rsidR="000733F7">
          <w:t xml:space="preserve">. These </w:t>
        </w:r>
      </w:ins>
      <w:ins w:id="719" w:author="Billy Mitchell" w:date="2024-11-06T10:37:00Z" w16du:dateUtc="2024-11-06T15:37:00Z">
        <w:r w:rsidR="00D96ECC">
          <w:t>textual representations</w:t>
        </w:r>
      </w:ins>
      <w:ins w:id="720" w:author="Billy Mitchell" w:date="2024-11-06T09:51:00Z" w16du:dateUtc="2024-11-06T14:51:00Z">
        <w:r w:rsidR="000733F7">
          <w:t xml:space="preserve"> were then </w:t>
        </w:r>
      </w:ins>
      <w:ins w:id="721" w:author="Billy Mitchell" w:date="2024-11-06T10:28:00Z" w16du:dateUtc="2024-11-06T15:28:00Z">
        <w:r w:rsidR="00211D2F">
          <w:t>i</w:t>
        </w:r>
      </w:ins>
      <w:ins w:id="722" w:author="Billy Mitchell" w:date="2024-11-06T10:29:00Z" w16du:dateUtc="2024-11-06T15:29:00Z">
        <w:r w:rsidR="00211D2F">
          <w:t xml:space="preserve">ndependently </w:t>
        </w:r>
      </w:ins>
      <w:del w:id="723" w:author="Billy Mitchell" w:date="2024-11-06T09:52:00Z" w16du:dateUtc="2024-11-06T14:52:00Z">
        <w:r w:rsidR="000733F7" w:rsidDel="000733F7">
          <w:delText>reviewed</w:delText>
        </w:r>
      </w:del>
      <w:ins w:id="724" w:author="Billy Mitchell" w:date="2024-11-06T09:52:00Z" w16du:dateUtc="2024-11-06T14:52:00Z">
        <w:r w:rsidR="000733F7">
          <w:t>appraised</w:t>
        </w:r>
      </w:ins>
      <w:ins w:id="725" w:author="Billy Mitchell" w:date="2024-11-06T09:51:00Z" w16du:dateUtc="2024-11-06T14:51:00Z">
        <w:r w:rsidR="000733F7">
          <w:t xml:space="preserve"> and </w:t>
        </w:r>
      </w:ins>
      <w:ins w:id="726" w:author="Billy Mitchell" w:date="2024-11-06T09:52:00Z" w16du:dateUtc="2024-11-06T14:52:00Z">
        <w:r w:rsidR="000733F7">
          <w:t>revised</w:t>
        </w:r>
      </w:ins>
      <w:ins w:id="727" w:author="Billy Mitchell" w:date="2024-11-06T09:51:00Z" w16du:dateUtc="2024-11-06T14:51:00Z">
        <w:r w:rsidR="000733F7">
          <w:t xml:space="preserve"> by a team of</w:t>
        </w:r>
      </w:ins>
      <w:ins w:id="728" w:author="Billy Mitchell" w:date="2024-11-06T09:52:00Z" w16du:dateUtc="2024-11-06T14:52:00Z">
        <w:r w:rsidR="000733F7">
          <w:t xml:space="preserve"> </w:t>
        </w:r>
      </w:ins>
      <w:ins w:id="729" w:author="Billy Mitchell" w:date="2024-11-06T10:24:00Z" w16du:dateUtc="2024-11-06T15:24:00Z">
        <w:r w:rsidR="00211D2F">
          <w:t xml:space="preserve">trained </w:t>
        </w:r>
      </w:ins>
      <w:ins w:id="730" w:author="Billy Mitchell" w:date="2024-11-06T09:51:00Z" w16du:dateUtc="2024-11-06T14:51:00Z">
        <w:r w:rsidR="000733F7">
          <w:t>reviewers</w:t>
        </w:r>
      </w:ins>
      <w:ins w:id="731" w:author="Billy Mitchell" w:date="2024-11-06T12:38:00Z" w16du:dateUtc="2024-11-06T17:38:00Z">
        <w:r w:rsidR="00C11DE4">
          <w:t xml:space="preserve"> familiar with the stimulus and whom reviewed annotations of the stimulus generated by a separate team of reviewers</w:t>
        </w:r>
      </w:ins>
      <w:ins w:id="732" w:author="Billy Mitchell" w:date="2024-11-06T12:40:00Z" w16du:dateUtc="2024-11-06T17:40:00Z">
        <w:r w:rsidR="00C11DE4">
          <w:t xml:space="preserve"> in line with standards </w:t>
        </w:r>
      </w:ins>
      <w:ins w:id="733" w:author="Billy Mitchell" w:date="2024-11-06T12:41:00Z" w16du:dateUtc="2024-11-06T17:41:00Z">
        <w:r w:rsidR="00C11DE4">
          <w:t>described by Chen et al.</w:t>
        </w:r>
      </w:ins>
      <w:r w:rsidR="00C11DE4">
        <w:fldChar w:fldCharType="begin"/>
      </w:r>
      <w:r w:rsidR="006724E1">
        <w:instrText xml:space="preserve"> ADDIN ZOTERO_ITEM CSL_CITATION {"citationID":"JOpmP25t","properties":{"formattedCitation":"\\super 12\\nosupersub{}","plainCitation":"12","noteIndex":0},"citationItems":[{"id":11885,"uris":["http://zotero.org/users/6239255/items/5M5D4KQB"],"itemData":{"id":11885,"type":"article-journal","container-title":"Nature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C11DE4">
        <w:fldChar w:fldCharType="separate"/>
      </w:r>
      <w:r w:rsidR="006724E1" w:rsidRPr="006724E1">
        <w:rPr>
          <w:vertAlign w:val="superscript"/>
        </w:rPr>
        <w:t>12</w:t>
      </w:r>
      <w:r w:rsidR="00C11DE4">
        <w:fldChar w:fldCharType="end"/>
      </w:r>
      <w:ins w:id="734" w:author="Billy Mitchell" w:date="2024-11-06T10:25:00Z" w16du:dateUtc="2024-11-06T15:25:00Z">
        <w:r w:rsidR="00211D2F">
          <w:t>.</w:t>
        </w:r>
      </w:ins>
      <w:ins w:id="735" w:author="Billy Mitchell" w:date="2024-11-06T12:40:00Z" w16du:dateUtc="2024-11-06T17:40:00Z">
        <w:r w:rsidR="00C11DE4">
          <w:t xml:space="preserve"> </w:t>
        </w:r>
      </w:ins>
      <w:ins w:id="736" w:author="Billy Mitchell" w:date="2024-11-06T10:25:00Z" w16du:dateUtc="2024-11-06T15:25:00Z">
        <w:r w:rsidR="00211D2F">
          <w:t>Each transcription was reviewed by a</w:t>
        </w:r>
      </w:ins>
      <w:ins w:id="737" w:author="Billy Mitchell" w:date="2024-11-06T10:26:00Z" w16du:dateUtc="2024-11-06T15:26:00Z">
        <w:r w:rsidR="00211D2F">
          <w:t xml:space="preserve">t least two individuals who were required to reach a consensus. Any </w:t>
        </w:r>
      </w:ins>
      <w:ins w:id="738" w:author="Billy Mitchell" w:date="2024-11-06T10:27:00Z" w16du:dateUtc="2024-11-06T15:27:00Z">
        <w:r w:rsidR="00211D2F">
          <w:t>discrepancies</w:t>
        </w:r>
      </w:ins>
      <w:ins w:id="739" w:author="Billy Mitchell" w:date="2024-11-06T10:26:00Z" w16du:dateUtc="2024-11-06T15:26:00Z">
        <w:r w:rsidR="00211D2F">
          <w:t xml:space="preserve"> </w:t>
        </w:r>
      </w:ins>
      <w:ins w:id="740" w:author="Billy Mitchell" w:date="2024-11-06T10:27:00Z" w16du:dateUtc="2024-11-06T15:27:00Z">
        <w:r w:rsidR="00211D2F">
          <w:t>between reviewers’ initial appraisals were flagged and discussed until a consensus could be reached or the questionable segment was censored.</w:t>
        </w:r>
      </w:ins>
      <w:ins w:id="741" w:author="Billy Mitchell" w:date="2024-11-06T10:28:00Z" w16du:dateUtc="2024-11-06T15:28:00Z">
        <w:r w:rsidR="00211D2F">
          <w:t xml:space="preserve"> </w:t>
        </w:r>
      </w:ins>
      <w:ins w:id="742" w:author="Billy Mitchell" w:date="2024-11-06T10:29:00Z" w16du:dateUtc="2024-11-06T15:29:00Z">
        <w:r w:rsidR="00211D2F">
          <w:t>Two reviewers then independently segm</w:t>
        </w:r>
      </w:ins>
      <w:ins w:id="743" w:author="Billy Mitchell" w:date="2024-11-06T10:30:00Z" w16du:dateUtc="2024-11-06T15:30:00Z">
        <w:r w:rsidR="00211D2F">
          <w:t xml:space="preserve">ented recall and categorized each segment according to which scene they believe that it was describing. </w:t>
        </w:r>
      </w:ins>
      <w:ins w:id="744" w:author="Billy Mitchell" w:date="2024-11-06T12:42:00Z" w16du:dateUtc="2024-11-06T17:42:00Z">
        <w:r w:rsidR="00D94E2D">
          <w:t xml:space="preserve">We determined that there were </w:t>
        </w:r>
      </w:ins>
      <w:ins w:id="745" w:author="Billy Mitchell" w:date="2024-11-08T11:53:00Z" w16du:dateUtc="2024-11-08T16:53:00Z">
        <w:r w:rsidR="00902099">
          <w:t>28</w:t>
        </w:r>
      </w:ins>
      <w:ins w:id="746" w:author="Billy Mitchell" w:date="2024-11-06T12:42:00Z" w16du:dateUtc="2024-11-06T17:42:00Z">
        <w:r w:rsidR="00D94E2D">
          <w:t xml:space="preserve"> distinct scenes present in the stimulus. </w:t>
        </w:r>
      </w:ins>
      <w:ins w:id="747" w:author="Billy Mitchell" w:date="2024-11-06T10:30:00Z" w16du:dateUtc="2024-11-06T15:30:00Z">
        <w:r w:rsidR="00211D2F">
          <w:t>Again, any discrepancies between reviewers</w:t>
        </w:r>
      </w:ins>
      <w:ins w:id="748" w:author="Billy Mitchell" w:date="2024-11-06T10:31:00Z" w16du:dateUtc="2024-11-06T15:31:00Z">
        <w:r w:rsidR="00211D2F">
          <w:t xml:space="preserve">’ initial appraisals were discussed in a meeting </w:t>
        </w:r>
      </w:ins>
      <w:ins w:id="749" w:author="Billy Mitchell" w:date="2024-11-06T10:44:00Z" w16du:dateUtc="2024-11-06T15:44:00Z">
        <w:r w:rsidR="00D96ECC">
          <w:t>facilitated</w:t>
        </w:r>
      </w:ins>
      <w:ins w:id="750" w:author="Billy Mitchell" w:date="2024-11-06T10:31:00Z" w16du:dateUtc="2024-11-06T15:31:00Z">
        <w:r w:rsidR="00211D2F">
          <w:t xml:space="preserve"> by the </w:t>
        </w:r>
      </w:ins>
      <w:ins w:id="751" w:author="Billy Mitchell" w:date="2024-11-06T10:32:00Z" w16du:dateUtc="2024-11-06T15:32:00Z">
        <w:r w:rsidR="00211D2F">
          <w:t>corresponding author until a consensus on segmentation and categorization could be reached</w:t>
        </w:r>
      </w:ins>
      <w:ins w:id="752" w:author="Billy Mitchell" w:date="2024-11-06T10:45:00Z" w16du:dateUtc="2024-11-06T15:45:00Z">
        <w:r w:rsidR="00D96ECC">
          <w:t xml:space="preserve"> between reviewers.</w:t>
        </w:r>
      </w:ins>
      <w:ins w:id="753" w:author="Billy Mitchell" w:date="2024-11-06T10:46:00Z" w16du:dateUtc="2024-11-06T15:46:00Z">
        <w:r w:rsidR="000B4FF8">
          <w:t xml:space="preserve"> </w:t>
        </w:r>
      </w:ins>
      <w:ins w:id="754" w:author="Billy Mitchell" w:date="2024-11-06T12:10:00Z" w16du:dateUtc="2024-11-06T17:10:00Z">
        <w:r w:rsidR="002E76E8">
          <w:t xml:space="preserve">Training materials and standard operating procedures are available publicly at </w:t>
        </w:r>
        <w:r w:rsidR="002E76E8" w:rsidRPr="002947A3">
          <w:t>https://github.com/wj-mitchell/</w:t>
        </w:r>
        <w:r w:rsidR="002E76E8">
          <w:t>active_viewing</w:t>
        </w:r>
        <w:r w:rsidR="002E76E8" w:rsidRPr="002947A3">
          <w:t>.</w:t>
        </w:r>
      </w:ins>
    </w:p>
    <w:p w14:paraId="630F4CE3" w14:textId="584C8F69" w:rsidR="00704746" w:rsidRPr="002947A3" w:rsidRDefault="000B4FF8" w:rsidP="00704746">
      <w:pPr>
        <w:spacing w:line="240" w:lineRule="auto"/>
        <w:jc w:val="both"/>
        <w:rPr>
          <w:ins w:id="755" w:author="Billy Mitchell" w:date="2024-11-06T08:43:00Z" w16du:dateUtc="2024-11-06T13:43:00Z"/>
        </w:rPr>
      </w:pPr>
      <w:ins w:id="756" w:author="Billy Mitchell" w:date="2024-11-06T10:47:00Z" w16du:dateUtc="2024-11-06T15:47:00Z">
        <w:r>
          <w:tab/>
        </w:r>
      </w:ins>
    </w:p>
    <w:p w14:paraId="4E2581BC" w14:textId="6C81EA3D" w:rsidR="000C3DFB" w:rsidRDefault="00704746">
      <w:pPr>
        <w:spacing w:line="240" w:lineRule="auto"/>
        <w:jc w:val="both"/>
        <w:rPr>
          <w:ins w:id="757" w:author="Billy Mitchell" w:date="2024-11-08T12:21:00Z" w16du:dateUtc="2024-11-08T17:21:00Z"/>
        </w:rPr>
      </w:pPr>
      <w:ins w:id="758" w:author="Billy Mitchell" w:date="2024-11-06T08:43:00Z" w16du:dateUtc="2024-11-06T13:43:00Z">
        <w:r>
          <w:rPr>
            <w:b/>
            <w:bCs/>
          </w:rPr>
          <w:t xml:space="preserve">Memory and Character Assessment Analyses. </w:t>
        </w:r>
      </w:ins>
      <w:ins w:id="759" w:author="Billy Mitchell" w:date="2024-11-06T12:11:00Z" w16du:dateUtc="2024-11-06T17:11:00Z">
        <w:r w:rsidR="002E76E8" w:rsidRPr="002E76E8">
          <w:rPr>
            <w:rPrChange w:id="760" w:author="Billy Mitchell" w:date="2024-11-06T12:11:00Z" w16du:dateUtc="2024-11-06T17:11:00Z">
              <w:rPr>
                <w:b/>
                <w:bCs/>
              </w:rPr>
            </w:rPrChange>
          </w:rPr>
          <w:t>Analyses</w:t>
        </w:r>
        <w:r w:rsidR="002E76E8">
          <w:rPr>
            <w:b/>
            <w:bCs/>
          </w:rPr>
          <w:t xml:space="preserve"> </w:t>
        </w:r>
        <w:r w:rsidR="002E76E8">
          <w:t>were conducted in R [</w:t>
        </w:r>
      </w:ins>
      <w:ins w:id="761" w:author="Billy Mitchell" w:date="2024-11-06T12:12:00Z" w16du:dateUtc="2024-11-06T17:12:00Z">
        <w:r w:rsidR="002E76E8">
          <w:t>v4.3.1</w:t>
        </w:r>
      </w:ins>
      <w:ins w:id="762" w:author="Billy Mitchell" w:date="2024-11-06T12:11:00Z" w16du:dateUtc="2024-11-06T17:11:00Z">
        <w:r w:rsidR="002E76E8">
          <w:t>]</w:t>
        </w:r>
      </w:ins>
      <w:ins w:id="763" w:author="Billy Mitchell" w:date="2024-11-06T12:37:00Z" w16du:dateUtc="2024-11-06T17:37:00Z">
        <w:r w:rsidR="00C11DE4">
          <w:t xml:space="preserve"> </w:t>
        </w:r>
      </w:ins>
      <w:r w:rsidR="00C11DE4">
        <w:fldChar w:fldCharType="begin"/>
      </w:r>
      <w:r w:rsidR="00904155">
        <w:instrText xml:space="preserve"> ADDIN ZOTERO_ITEM CSL_CITATION {"citationID":"7K0vHaMx","properties":{"formattedCitation":"\\super 84\\nosupersub{}","plainCitation":"84","noteIndex":0},"citationItems":[{"id":11740,"uris":["http://zotero.org/users/6239255/items/GVI8ZWGN"],"itemData":{"id":11740,"type":"software","event-place":"Vienna,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C11DE4">
        <w:fldChar w:fldCharType="separate"/>
      </w:r>
      <w:r w:rsidR="00904155" w:rsidRPr="00904155">
        <w:rPr>
          <w:vertAlign w:val="superscript"/>
        </w:rPr>
        <w:t>84</w:t>
      </w:r>
      <w:r w:rsidR="00C11DE4">
        <w:fldChar w:fldCharType="end"/>
      </w:r>
      <w:ins w:id="764" w:author="Billy Mitchell" w:date="2024-11-06T12:11:00Z" w16du:dateUtc="2024-11-06T17:11:00Z">
        <w:r w:rsidR="002E76E8">
          <w:t xml:space="preserve"> using R Studio [</w:t>
        </w:r>
      </w:ins>
      <w:ins w:id="765" w:author="Billy Mitchell" w:date="2024-11-06T12:12:00Z" w16du:dateUtc="2024-11-06T17:12:00Z">
        <w:r w:rsidR="002E76E8">
          <w:t>v</w:t>
        </w:r>
      </w:ins>
      <w:ins w:id="766" w:author="Billy Mitchell" w:date="2024-11-06T12:13:00Z" w16du:dateUtc="2024-11-06T17:13:00Z">
        <w:r w:rsidR="002E76E8">
          <w:t>2023.09.0</w:t>
        </w:r>
      </w:ins>
      <w:ins w:id="767" w:author="Billy Mitchell" w:date="2024-11-06T12:11:00Z" w16du:dateUtc="2024-11-06T17:11:00Z">
        <w:r w:rsidR="002E76E8">
          <w:t>]</w:t>
        </w:r>
      </w:ins>
      <w:ins w:id="768" w:author="Billy Mitchell" w:date="2024-11-06T12:37:00Z" w16du:dateUtc="2024-11-06T17:37:00Z">
        <w:r w:rsidR="00C11DE4">
          <w:t xml:space="preserve"> </w:t>
        </w:r>
      </w:ins>
      <w:ins w:id="769" w:author="Billy Mitchell" w:date="2024-11-06T12:11:00Z" w16du:dateUtc="2024-11-06T17:11:00Z">
        <w:r w:rsidR="002E76E8">
          <w:t xml:space="preserve">as </w:t>
        </w:r>
      </w:ins>
      <w:ins w:id="770" w:author="Billy Mitchell" w:date="2024-11-06T12:31:00Z" w16du:dateUtc="2024-11-06T17:31:00Z">
        <w:r w:rsidR="00C11DE4">
          <w:t>the</w:t>
        </w:r>
      </w:ins>
      <w:ins w:id="771" w:author="Billy Mitchell" w:date="2024-11-06T12:11:00Z" w16du:dateUtc="2024-11-06T17:11:00Z">
        <w:r w:rsidR="002E76E8">
          <w:t xml:space="preserve"> IDE.</w:t>
        </w:r>
      </w:ins>
      <w:ins w:id="772" w:author="Billy Mitchell" w:date="2024-11-06T12:37:00Z" w16du:dateUtc="2024-11-06T17:37:00Z">
        <w:r w:rsidR="00C11DE4">
          <w:t xml:space="preserve"> For recall </w:t>
        </w:r>
      </w:ins>
      <w:ins w:id="773" w:author="Billy Mitchell" w:date="2024-11-06T20:17:00Z" w16du:dateUtc="2024-11-07T01:17:00Z">
        <w:r w:rsidR="00393207">
          <w:t>analyses, a dataframe containing</w:t>
        </w:r>
      </w:ins>
      <w:ins w:id="774" w:author="Billy Mitchell" w:date="2024-11-06T20:20:00Z" w16du:dateUtc="2024-11-07T01:20:00Z">
        <w:r w:rsidR="00393207">
          <w:t xml:space="preserve"> a</w:t>
        </w:r>
      </w:ins>
      <w:ins w:id="775" w:author="Billy Mitchell" w:date="2024-11-06T20:17:00Z" w16du:dateUtc="2024-11-07T01:17:00Z">
        <w:r w:rsidR="00393207">
          <w:t xml:space="preserve"> row for each </w:t>
        </w:r>
      </w:ins>
      <w:ins w:id="776" w:author="Billy Mitchell" w:date="2024-11-06T20:18:00Z" w16du:dateUtc="2024-11-07T01:18:00Z">
        <w:r w:rsidR="00393207">
          <w:t>scene and a column for each subject was constructed with a binary value in each cell denoting whether each scene was recalled</w:t>
        </w:r>
      </w:ins>
      <w:ins w:id="777" w:author="Billy Mitchell" w:date="2024-11-08T11:59:00Z" w16du:dateUtc="2024-11-08T16:59:00Z">
        <w:r w:rsidR="005E77F7">
          <w:t>. To examine recall rates</w:t>
        </w:r>
      </w:ins>
      <w:ins w:id="778" w:author="Billy Mitchell" w:date="2024-11-08T12:00:00Z" w16du:dateUtc="2024-11-08T17:00:00Z">
        <w:r w:rsidR="005E77F7">
          <w:t xml:space="preserve"> between subjects</w:t>
        </w:r>
      </w:ins>
      <w:ins w:id="779" w:author="Billy Mitchell" w:date="2024-11-08T11:59:00Z" w16du:dateUtc="2024-11-08T16:59:00Z">
        <w:r w:rsidR="005E77F7">
          <w:t xml:space="preserve"> in relation to rated and non-rated conditions, </w:t>
        </w:r>
      </w:ins>
      <w:ins w:id="780" w:author="Billy Mitchell" w:date="2024-11-08T12:00:00Z" w16du:dateUtc="2024-11-08T17:00:00Z">
        <w:r w:rsidR="005E77F7">
          <w:t xml:space="preserve">we conducted a chi-square test to evaluate whether </w:t>
        </w:r>
        <w:r w:rsidR="005E77F7" w:rsidRPr="005E77F7">
          <w:t xml:space="preserve">scenes </w:t>
        </w:r>
      </w:ins>
      <w:ins w:id="781" w:author="Billy Mitchell" w:date="2024-11-08T12:01:00Z" w16du:dateUtc="2024-11-08T17:01:00Z">
        <w:r w:rsidR="005E77F7">
          <w:t>viewed while rating were</w:t>
        </w:r>
      </w:ins>
      <w:ins w:id="782" w:author="Billy Mitchell" w:date="2024-11-08T12:00:00Z" w16du:dateUtc="2024-11-08T17:00:00Z">
        <w:r w:rsidR="005E77F7" w:rsidRPr="005E77F7">
          <w:t xml:space="preserve"> more likely to be recalled than scenes </w:t>
        </w:r>
      </w:ins>
      <w:ins w:id="783" w:author="Billy Mitchell" w:date="2024-11-08T12:01:00Z" w16du:dateUtc="2024-11-08T17:01:00Z">
        <w:r w:rsidR="005E77F7">
          <w:t>viewed while not rating. We then calculated the proportion of scenes recalled while rating and not-rati</w:t>
        </w:r>
      </w:ins>
      <w:ins w:id="784" w:author="Billy Mitchell" w:date="2024-11-08T12:02:00Z" w16du:dateUtc="2024-11-08T17:02:00Z">
        <w:r w:rsidR="005E77F7">
          <w:t xml:space="preserve">ng and conducted a paired t-test to account for individual recall variability within this </w:t>
        </w:r>
      </w:ins>
      <w:ins w:id="785" w:author="Billy Mitchell" w:date="2024-11-08T12:03:00Z" w16du:dateUtc="2024-11-08T17:03:00Z">
        <w:r w:rsidR="005E77F7">
          <w:t>relationship. Lastly</w:t>
        </w:r>
      </w:ins>
      <w:ins w:id="786" w:author="Billy Mitchell" w:date="2024-11-08T12:04:00Z" w16du:dateUtc="2024-11-08T17:04:00Z">
        <w:r w:rsidR="005E77F7">
          <w:t>,</w:t>
        </w:r>
      </w:ins>
      <w:ins w:id="787" w:author="Billy Mitchell" w:date="2024-11-08T12:03:00Z" w16du:dateUtc="2024-11-08T17:03:00Z">
        <w:r w:rsidR="005E77F7">
          <w:t xml:space="preserve"> </w:t>
        </w:r>
      </w:ins>
      <w:ins w:id="788" w:author="Billy Mitchell" w:date="2024-11-08T12:04:00Z" w16du:dateUtc="2024-11-08T17:04:00Z">
        <w:r w:rsidR="005E77F7">
          <w:t xml:space="preserve">to </w:t>
        </w:r>
      </w:ins>
      <w:ins w:id="789" w:author="Billy Mitchell" w:date="2024-11-08T12:05:00Z" w16du:dateUtc="2024-11-08T17:05:00Z">
        <w:r w:rsidR="005E77F7">
          <w:t>identify</w:t>
        </w:r>
      </w:ins>
      <w:ins w:id="790" w:author="Billy Mitchell" w:date="2024-11-08T12:04:00Z" w16du:dateUtc="2024-11-08T17:04:00Z">
        <w:r w:rsidR="005E77F7">
          <w:t xml:space="preserve"> differences in recall patterns</w:t>
        </w:r>
      </w:ins>
      <w:ins w:id="791" w:author="Billy Mitchell" w:date="2024-11-08T12:03:00Z" w16du:dateUtc="2024-11-08T17:03:00Z">
        <w:r w:rsidR="005E77F7">
          <w:t xml:space="preserve"> </w:t>
        </w:r>
      </w:ins>
      <w:ins w:id="792" w:author="Billy Mitchell" w:date="2024-11-08T12:05:00Z" w16du:dateUtc="2024-11-08T17:05:00Z">
        <w:r w:rsidR="005E77F7">
          <w:t>by rating condition, we conducted a form of representational similarity analysis (RSA) in which c</w:t>
        </w:r>
      </w:ins>
      <w:ins w:id="793" w:author="Billy Mitchell" w:date="2024-11-06T20:20:00Z" w16du:dateUtc="2024-11-07T01:20:00Z">
        <w:r w:rsidR="00393207">
          <w:t xml:space="preserve">omplete pairwise Spearman-rank correlations were calculated </w:t>
        </w:r>
      </w:ins>
      <w:ins w:id="794" w:author="Billy Mitchell" w:date="2024-11-08T11:58:00Z" w16du:dateUtc="2024-11-08T16:58:00Z">
        <w:r w:rsidR="00902099">
          <w:t>between</w:t>
        </w:r>
      </w:ins>
      <w:ins w:id="795" w:author="Billy Mitchell" w:date="2024-11-06T20:20:00Z" w16du:dateUtc="2024-11-07T01:20:00Z">
        <w:r w:rsidR="00393207">
          <w:t xml:space="preserve"> each</w:t>
        </w:r>
      </w:ins>
      <w:ins w:id="796" w:author="Billy Mitchell" w:date="2024-11-08T11:56:00Z" w16du:dateUtc="2024-11-08T16:56:00Z">
        <w:r w:rsidR="00902099">
          <w:t xml:space="preserve"> subject</w:t>
        </w:r>
      </w:ins>
      <w:ins w:id="797" w:author="Billy Mitchell" w:date="2024-11-06T20:20:00Z" w16du:dateUtc="2024-11-07T01:20:00Z">
        <w:r w:rsidR="00393207">
          <w:t xml:space="preserve"> pair</w:t>
        </w:r>
      </w:ins>
      <w:ins w:id="798" w:author="Billy Mitchell" w:date="2024-11-08T11:58:00Z" w16du:dateUtc="2024-11-08T16:58:00Z">
        <w:r w:rsidR="00902099">
          <w:t>.</w:t>
        </w:r>
      </w:ins>
      <w:ins w:id="799" w:author="Billy Mitchell" w:date="2024-11-08T12:05:00Z" w16du:dateUtc="2024-11-08T17:05:00Z">
        <w:r w:rsidR="005E77F7">
          <w:t xml:space="preserve"> This </w:t>
        </w:r>
      </w:ins>
      <w:ins w:id="800" w:author="Billy Mitchell" w:date="2024-11-08T12:06:00Z" w16du:dateUtc="2024-11-08T17:06:00Z">
        <w:r w:rsidR="005E77F7">
          <w:t>value represents how similar or dissimilar scene recall was between each pair</w:t>
        </w:r>
      </w:ins>
      <w:ins w:id="801" w:author="Billy Mitchell" w:date="2024-11-08T12:19:00Z" w16du:dateUtc="2024-11-08T17:19:00Z">
        <w:r w:rsidR="000C3DFB">
          <w:t>.</w:t>
        </w:r>
      </w:ins>
    </w:p>
    <w:p w14:paraId="4E2D7A8F" w14:textId="5C3B626F" w:rsidR="00BE19B1" w:rsidRDefault="000C3DFB">
      <w:pPr>
        <w:spacing w:line="240" w:lineRule="auto"/>
        <w:jc w:val="both"/>
        <w:rPr>
          <w:ins w:id="802" w:author="Billy Mitchell" w:date="2024-11-06T20:38:00Z" w16du:dateUtc="2024-11-07T01:38:00Z"/>
        </w:rPr>
      </w:pPr>
      <w:ins w:id="803" w:author="Billy Mitchell" w:date="2024-11-08T12:21:00Z" w16du:dateUtc="2024-11-08T17:21:00Z">
        <w:r>
          <w:t>We conducted permutation testing (n = 5,000 iterations) by shuffling condition labels, recalculating mean similarity differences for each iteration, and comparin</w:t>
        </w:r>
      </w:ins>
      <w:ins w:id="804" w:author="Billy Mitchell" w:date="2024-11-08T12:22:00Z" w16du:dateUtc="2024-11-08T17:22:00Z">
        <w:r>
          <w:t>g these to the observed difference in similarity between same- and different-conditioned pairs</w:t>
        </w:r>
      </w:ins>
      <w:ins w:id="805" w:author="Billy Mitchell" w:date="2024-11-08T12:21:00Z" w16du:dateUtc="2024-11-08T17:21:00Z">
        <w:r>
          <w:t>. This approach provides a non-parametric p-value, indicating whether the observed condition similarity difference is statistically significant</w:t>
        </w:r>
      </w:ins>
      <w:ins w:id="806" w:author="Billy Mitchell" w:date="2024-11-08T12:22:00Z" w16du:dateUtc="2024-11-08T17:22:00Z">
        <w:r>
          <w:t xml:space="preserve">. This same RSA technique was used to determine </w:t>
        </w:r>
      </w:ins>
      <w:ins w:id="807" w:author="Billy Mitchell" w:date="2024-11-08T12:23:00Z" w16du:dateUtc="2024-11-08T17:23:00Z">
        <w:r>
          <w:t xml:space="preserve">whether differences in character representations between same- and different-conditioned pairs was statistically significant. </w:t>
        </w:r>
      </w:ins>
    </w:p>
    <w:p w14:paraId="5897085B" w14:textId="7A660343" w:rsidR="0076279C" w:rsidDel="005828CD" w:rsidRDefault="0076279C">
      <w:pPr>
        <w:spacing w:line="240" w:lineRule="auto"/>
        <w:jc w:val="both"/>
        <w:rPr>
          <w:del w:id="808" w:author="Billy Mitchell" w:date="2024-11-06T08:29:00Z" w16du:dateUtc="2024-11-06T13:29:00Z"/>
        </w:rPr>
      </w:pPr>
    </w:p>
    <w:p w14:paraId="1C91BE5C" w14:textId="0B167688" w:rsidR="0076279C" w:rsidDel="00DF2BA1" w:rsidRDefault="0076279C" w:rsidP="0076279C">
      <w:pPr>
        <w:spacing w:line="240" w:lineRule="auto"/>
        <w:jc w:val="both"/>
        <w:rPr>
          <w:del w:id="809" w:author="Billy Mitchell" w:date="2024-11-06T08:29:00Z" w16du:dateUtc="2024-11-06T13:29:00Z"/>
          <w:b/>
          <w:bCs/>
        </w:rPr>
      </w:pPr>
      <w:del w:id="810" w:author="Billy Mitchell" w:date="2024-11-06T08:29:00Z" w16du:dateUtc="2024-11-06T13:29:00Z">
        <w:r w:rsidRPr="00DE3DC3" w:rsidDel="00DF2BA1">
          <w:rPr>
            <w:b/>
            <w:bCs/>
            <w:highlight w:val="yellow"/>
            <w:rPrChange w:id="811" w:author="Billy Mitchell" w:date="2024-11-06T01:43:00Z" w16du:dateUtc="2024-11-06T06:43:00Z">
              <w:rPr>
                <w:b/>
                <w:bCs/>
              </w:rPr>
            </w:rPrChange>
          </w:rPr>
          <w:delText>Will have to add details about how scenes were annotated/the memory acquisition details and person perception traits and analyses.</w:delText>
        </w:r>
      </w:del>
    </w:p>
    <w:p w14:paraId="6BE79017" w14:textId="77CDEEFC" w:rsidR="0076279C" w:rsidDel="00DF2BA1" w:rsidRDefault="0076279C" w:rsidP="00DF2BA1">
      <w:pPr>
        <w:spacing w:line="240" w:lineRule="auto"/>
        <w:jc w:val="both"/>
        <w:rPr>
          <w:del w:id="812" w:author="Billy Mitchell" w:date="2024-11-06T08:29:00Z" w16du:dateUtc="2024-11-06T13:29:00Z"/>
          <w:b/>
        </w:rPr>
      </w:pPr>
    </w:p>
    <w:p w14:paraId="015865CA" w14:textId="77777777" w:rsidR="00DF2BA1" w:rsidRPr="00F91824" w:rsidRDefault="00DF2BA1">
      <w:pPr>
        <w:spacing w:line="240" w:lineRule="auto"/>
        <w:jc w:val="both"/>
        <w:rPr>
          <w:ins w:id="813" w:author="Billy Mitchell" w:date="2024-11-06T08:30:00Z" w16du:dateUtc="2024-11-06T13:30:00Z"/>
          <w:b/>
          <w:bCs/>
        </w:rPr>
        <w:pPrChange w:id="814" w:author="Billy Mitchell" w:date="2024-11-06T08:30:00Z" w16du:dateUtc="2024-11-06T13:30:00Z">
          <w:pPr>
            <w:spacing w:line="240" w:lineRule="auto"/>
            <w:ind w:firstLine="720"/>
            <w:jc w:val="both"/>
          </w:pPr>
        </w:pPrChange>
      </w:pPr>
    </w:p>
    <w:p w14:paraId="209FFEAC" w14:textId="524CE505" w:rsidR="0076279C" w:rsidRPr="002947A3" w:rsidRDefault="0076279C">
      <w:pPr>
        <w:spacing w:line="240" w:lineRule="auto"/>
        <w:jc w:val="both"/>
        <w:pPrChange w:id="815" w:author="Billy Mitchell" w:date="2024-11-06T08:30:00Z" w16du:dateUtc="2024-11-06T13:30:00Z">
          <w:pPr>
            <w:spacing w:line="240" w:lineRule="auto"/>
            <w:ind w:firstLine="720"/>
            <w:jc w:val="both"/>
          </w:pPr>
        </w:pPrChange>
      </w:pPr>
      <w:r w:rsidRPr="002947A3">
        <w:rPr>
          <w:b/>
        </w:rPr>
        <w:t xml:space="preserve">Open Access Statement. </w:t>
      </w:r>
      <w:r w:rsidRPr="002947A3">
        <w:t>A detailed outline and scripts associated with pre-processing, analyses, and visualizations are publicly available at https://github.com/wj-mitchell/</w:t>
      </w:r>
      <w:del w:id="816" w:author="Billy Mitchell" w:date="2024-11-06T08:40:00Z" w16du:dateUtc="2024-11-06T13:40:00Z">
        <w:r w:rsidRPr="002947A3" w:rsidDel="00775A24">
          <w:delText>Expressive_V_Reflective</w:delText>
        </w:r>
      </w:del>
      <w:ins w:id="817" w:author="Billy Mitchell" w:date="2024-11-06T08:40:00Z" w16du:dateUtc="2024-11-06T13:40:00Z">
        <w:r w:rsidR="00775A24">
          <w:t>active_viewing</w:t>
        </w:r>
      </w:ins>
      <w:r w:rsidRPr="002947A3">
        <w:t xml:space="preserve">. </w:t>
      </w:r>
    </w:p>
    <w:p w14:paraId="11A7074D" w14:textId="0F4D7500" w:rsidR="0076279C" w:rsidRPr="00A565EC" w:rsidDel="00A565EC" w:rsidRDefault="0076279C" w:rsidP="00F91824">
      <w:pPr>
        <w:spacing w:line="240" w:lineRule="auto"/>
        <w:jc w:val="both"/>
        <w:rPr>
          <w:del w:id="818" w:author="Billy Mitchell" w:date="2024-10-30T09:48:00Z" w16du:dateUtc="2024-10-30T13:48:00Z"/>
          <w:b/>
          <w:bCs/>
          <w:rPrChange w:id="819" w:author="Billy Mitchell" w:date="2024-10-30T09:48:00Z" w16du:dateUtc="2024-10-30T13:48:00Z">
            <w:rPr>
              <w:del w:id="820" w:author="Billy Mitchell" w:date="2024-10-30T09:48:00Z" w16du:dateUtc="2024-10-30T13:48:00Z"/>
            </w:rPr>
          </w:rPrChange>
        </w:rPr>
      </w:pPr>
      <w:r w:rsidRPr="002947A3">
        <w:rPr>
          <w:b/>
          <w:bCs/>
        </w:rPr>
        <w:br w:type="page"/>
      </w:r>
      <w:commentRangeStart w:id="821"/>
      <w:commentRangeStart w:id="822"/>
      <w:ins w:id="823" w:author="Billy Mitchell" w:date="2024-10-30T09:48:00Z" w16du:dateUtc="2024-10-30T13:48:00Z">
        <w:r w:rsidR="00A565EC" w:rsidRPr="00A565EC">
          <w:rPr>
            <w:b/>
            <w:bCs/>
            <w:rPrChange w:id="824" w:author="Billy Mitchell" w:date="2024-10-30T09:48:00Z" w16du:dateUtc="2024-10-30T13:48:00Z">
              <w:rPr/>
            </w:rPrChange>
          </w:rPr>
          <w:lastRenderedPageBreak/>
          <w:t>Acknowledgments and Funding Sources</w:t>
        </w:r>
        <w:commentRangeEnd w:id="821"/>
        <w:r w:rsidR="00A565EC">
          <w:rPr>
            <w:rStyle w:val="CommentReference"/>
          </w:rPr>
          <w:commentReference w:id="821"/>
        </w:r>
      </w:ins>
      <w:commentRangeEnd w:id="822"/>
      <w:ins w:id="825" w:author="Billy Mitchell" w:date="2024-10-30T12:17:00Z" w16du:dateUtc="2024-10-30T16:17:00Z">
        <w:r w:rsidR="00FC36EA">
          <w:rPr>
            <w:rStyle w:val="CommentReference"/>
          </w:rPr>
          <w:commentReference w:id="822"/>
        </w:r>
      </w:ins>
    </w:p>
    <w:p w14:paraId="63E50BD6" w14:textId="77777777" w:rsidR="0076279C" w:rsidRPr="00A565EC" w:rsidRDefault="0076279C" w:rsidP="00F91824">
      <w:pPr>
        <w:spacing w:line="240" w:lineRule="auto"/>
        <w:jc w:val="both"/>
        <w:rPr>
          <w:b/>
          <w:bCs/>
          <w:rPrChange w:id="826" w:author="Billy Mitchell" w:date="2024-10-30T09:48:00Z" w16du:dateUtc="2024-10-30T13:48:00Z">
            <w:rPr/>
          </w:rPrChange>
        </w:rPr>
      </w:pPr>
    </w:p>
    <w:p w14:paraId="61BE0B05" w14:textId="77777777" w:rsidR="009623C0" w:rsidRPr="002947A3" w:rsidRDefault="009623C0" w:rsidP="00F91824">
      <w:pPr>
        <w:spacing w:line="240" w:lineRule="auto"/>
        <w:jc w:val="both"/>
      </w:pPr>
    </w:p>
    <w:p w14:paraId="30C2E181" w14:textId="5E6AF27B" w:rsidR="00364897" w:rsidRPr="006E54B4" w:rsidRDefault="00364897">
      <w:pPr>
        <w:rPr>
          <w:b/>
          <w:bCs/>
          <w:rPrChange w:id="827" w:author="Chelsea Helion" w:date="2024-10-23T10:53:00Z">
            <w:rPr>
              <w:rFonts w:ascii="Aptos" w:hAnsi="Aptos"/>
              <w:b/>
              <w:bCs/>
            </w:rPr>
          </w:rPrChange>
        </w:rPr>
      </w:pPr>
      <w:r w:rsidRPr="006E54B4">
        <w:rPr>
          <w:b/>
          <w:bCs/>
          <w:rPrChange w:id="828" w:author="Chelsea Helion" w:date="2024-10-23T10:53:00Z">
            <w:rPr>
              <w:rFonts w:ascii="Aptos" w:hAnsi="Aptos"/>
              <w:b/>
              <w:bCs/>
            </w:rPr>
          </w:rPrChange>
        </w:rPr>
        <w:br w:type="page"/>
      </w:r>
    </w:p>
    <w:p w14:paraId="4588B4A5" w14:textId="59B095E0" w:rsidR="00A565EC" w:rsidRDefault="00A565EC" w:rsidP="004F2335">
      <w:pPr>
        <w:pStyle w:val="Bibliography"/>
        <w:rPr>
          <w:ins w:id="829" w:author="Billy Mitchell" w:date="2024-10-30T09:48:00Z" w16du:dateUtc="2024-10-30T13:48:00Z"/>
          <w:b/>
          <w:bCs/>
        </w:rPr>
      </w:pPr>
      <w:commentRangeStart w:id="830"/>
      <w:ins w:id="831" w:author="Billy Mitchell" w:date="2024-10-30T09:48:00Z" w16du:dateUtc="2024-10-30T13:48:00Z">
        <w:r>
          <w:rPr>
            <w:b/>
            <w:bCs/>
          </w:rPr>
          <w:lastRenderedPageBreak/>
          <w:t>References</w:t>
        </w:r>
      </w:ins>
      <w:commentRangeEnd w:id="830"/>
      <w:ins w:id="832" w:author="Billy Mitchell" w:date="2024-10-30T12:16:00Z" w16du:dateUtc="2024-10-30T16:16:00Z">
        <w:r w:rsidR="00FC36EA">
          <w:rPr>
            <w:rStyle w:val="CommentReference"/>
          </w:rPr>
          <w:commentReference w:id="830"/>
        </w:r>
      </w:ins>
    </w:p>
    <w:p w14:paraId="35FABE7C" w14:textId="77777777" w:rsidR="006724E1" w:rsidRDefault="00364897" w:rsidP="006724E1">
      <w:pPr>
        <w:pStyle w:val="Bibliography"/>
      </w:pPr>
      <w:r w:rsidRPr="00902099">
        <w:rPr>
          <w:b/>
          <w:bCs/>
        </w:rPr>
        <w:fldChar w:fldCharType="begin"/>
      </w:r>
      <w:r w:rsidR="003A3485">
        <w:rPr>
          <w:b/>
          <w:bCs/>
        </w:rPr>
        <w:instrText xml:space="preserve"> ADDIN ZOTERO_BIBL {"uncited":[],"omitted":[],"custom":[]} CSL_BIBLIOGRAPHY </w:instrText>
      </w:r>
      <w:r w:rsidRPr="00902099">
        <w:rPr>
          <w:b/>
          <w:bCs/>
        </w:rPr>
        <w:fldChar w:fldCharType="separate"/>
      </w:r>
      <w:r w:rsidR="006724E1">
        <w:t>1.</w:t>
      </w:r>
      <w:r w:rsidR="006724E1">
        <w:tab/>
        <w:t xml:space="preserve">Saarimäki, H. Naturalistic Stimuli in Affective Neuroimaging: A Review. </w:t>
      </w:r>
      <w:r w:rsidR="006724E1">
        <w:rPr>
          <w:i/>
          <w:iCs/>
        </w:rPr>
        <w:t>Front. Hum. Neurosci.</w:t>
      </w:r>
      <w:r w:rsidR="006724E1">
        <w:t xml:space="preserve"> </w:t>
      </w:r>
      <w:r w:rsidR="006724E1">
        <w:rPr>
          <w:b/>
          <w:bCs/>
        </w:rPr>
        <w:t>15</w:t>
      </w:r>
      <w:r w:rsidR="006724E1">
        <w:t>, 675068 (2021).</w:t>
      </w:r>
    </w:p>
    <w:p w14:paraId="6F6A6346" w14:textId="77777777" w:rsidR="006724E1" w:rsidRDefault="006724E1" w:rsidP="006724E1">
      <w:pPr>
        <w:pStyle w:val="Bibliography"/>
      </w:pPr>
      <w:r>
        <w:t>2.</w:t>
      </w:r>
      <w:r>
        <w:tab/>
        <w:t xml:space="preserve">Jääskeläinen, I. P. </w:t>
      </w:r>
      <w:r>
        <w:rPr>
          <w:i/>
          <w:iCs/>
        </w:rPr>
        <w:t>et al.</w:t>
      </w:r>
      <w:r>
        <w:t xml:space="preserve"> Behavioral Experience-Sampling Methods in Neuroimaging Studies With Movie and Narrative Stimuli. </w:t>
      </w:r>
      <w:r>
        <w:rPr>
          <w:i/>
          <w:iCs/>
        </w:rPr>
        <w:t>Frontiers in Human Neuroscience</w:t>
      </w:r>
      <w:r>
        <w:t xml:space="preserve"> </w:t>
      </w:r>
      <w:r>
        <w:rPr>
          <w:b/>
          <w:bCs/>
        </w:rPr>
        <w:t>16</w:t>
      </w:r>
      <w:r>
        <w:t>, (2022).</w:t>
      </w:r>
    </w:p>
    <w:p w14:paraId="5F6F7887" w14:textId="77777777" w:rsidR="006724E1" w:rsidRDefault="006724E1" w:rsidP="006724E1">
      <w:pPr>
        <w:pStyle w:val="Bibliography"/>
      </w:pPr>
      <w:r>
        <w:t>3.</w:t>
      </w:r>
      <w:r>
        <w:tab/>
        <w:t xml:space="preserve">Ruef, A. M. &amp; Levenson, R. W. Continuous Measurement of Emotion:The Affect Rating Dial. in </w:t>
      </w:r>
      <w:r>
        <w:rPr>
          <w:i/>
          <w:iCs/>
        </w:rPr>
        <w:t>Handbook of Emotion Elicitation and Assessment</w:t>
      </w:r>
      <w:r>
        <w:t xml:space="preserve"> (eds. Coan, J. A. &amp; Allen, J. J. B.) 286–297 (Oxford University PressNew York, NY, 2007). doi:10.1093/oso/9780195169157.003.0018.</w:t>
      </w:r>
    </w:p>
    <w:p w14:paraId="526FB5DF" w14:textId="77777777" w:rsidR="006724E1" w:rsidRDefault="006724E1" w:rsidP="006724E1">
      <w:pPr>
        <w:pStyle w:val="Bibliography"/>
      </w:pPr>
      <w:r>
        <w:t>4.</w:t>
      </w:r>
      <w:r>
        <w:tab/>
        <w:t xml:space="preserve">Nummenmaa, L. </w:t>
      </w:r>
      <w:r>
        <w:rPr>
          <w:i/>
          <w:iCs/>
        </w:rPr>
        <w:t>et al.</w:t>
      </w:r>
      <w:r>
        <w:t xml:space="preserve"> Emotions promote social interaction by synchronizing brain activity across individuals. </w:t>
      </w:r>
      <w:r>
        <w:rPr>
          <w:i/>
          <w:iCs/>
        </w:rPr>
        <w:t>Proceedings of the National Academy of Sciences of the United States of America</w:t>
      </w:r>
      <w:r>
        <w:t xml:space="preserve"> </w:t>
      </w:r>
      <w:r>
        <w:rPr>
          <w:b/>
          <w:bCs/>
        </w:rPr>
        <w:t>109</w:t>
      </w:r>
      <w:r>
        <w:t>, 9599–9604 (2012).</w:t>
      </w:r>
    </w:p>
    <w:p w14:paraId="22A11C42" w14:textId="77777777" w:rsidR="006724E1" w:rsidRDefault="006724E1" w:rsidP="006724E1">
      <w:pPr>
        <w:pStyle w:val="Bibliography"/>
      </w:pPr>
      <w:r>
        <w:t>5.</w:t>
      </w:r>
      <w:r>
        <w:tab/>
        <w:t xml:space="preserve">Mazza, D., Kolecki, J. C. &amp; Scott, T. M. The Observer in Modern Physics Some Personal Speculations. </w:t>
      </w:r>
      <w:r>
        <w:rPr>
          <w:i/>
          <w:iCs/>
        </w:rPr>
        <w:t>National Aeronautics and Space Administration</w:t>
      </w:r>
      <w:r>
        <w:t xml:space="preserve"> https://www.grc.nasa.gov/www/k-12/Numbers/Math/Mathematical_Thinking/observer.htm (2000).</w:t>
      </w:r>
    </w:p>
    <w:p w14:paraId="19C5C734" w14:textId="77777777" w:rsidR="006724E1" w:rsidRDefault="006724E1" w:rsidP="006724E1">
      <w:pPr>
        <w:pStyle w:val="Bibliography"/>
      </w:pPr>
      <w:r>
        <w:t>6.</w:t>
      </w:r>
      <w:r>
        <w:tab/>
        <w:t xml:space="preserve">Gleiser, M. The reach of the scientific method is constrained by the limitations of our tools and the intrinsic impenetrability of some of nature’s deepest questions. </w:t>
      </w:r>
      <w:r>
        <w:rPr>
          <w:i/>
          <w:iCs/>
        </w:rPr>
        <w:t>Nature</w:t>
      </w:r>
      <w:r>
        <w:t xml:space="preserve"> </w:t>
      </w:r>
      <w:r>
        <w:rPr>
          <w:b/>
          <w:bCs/>
        </w:rPr>
        <w:t>557</w:t>
      </w:r>
      <w:r>
        <w:t>, S20–S21 (2018).</w:t>
      </w:r>
    </w:p>
    <w:p w14:paraId="5377C458" w14:textId="77777777" w:rsidR="006724E1" w:rsidRDefault="006724E1" w:rsidP="006724E1">
      <w:pPr>
        <w:pStyle w:val="Bibliography"/>
      </w:pPr>
      <w:r>
        <w:t>7.</w:t>
      </w:r>
      <w:r>
        <w:tab/>
        <w:t xml:space="preserve">Lieberman, M. D., Inagaki, T. K., Tabibnia, G. &amp; Crockett, M. J. Subjective responses to emotional stimuli during labeling, reappraisal, and distraction. </w:t>
      </w:r>
      <w:r>
        <w:rPr>
          <w:i/>
          <w:iCs/>
        </w:rPr>
        <w:t>Emotion</w:t>
      </w:r>
      <w:r>
        <w:t xml:space="preserve"> </w:t>
      </w:r>
      <w:r>
        <w:rPr>
          <w:b/>
          <w:bCs/>
        </w:rPr>
        <w:t>11</w:t>
      </w:r>
      <w:r>
        <w:t>, 468–480 (2011).</w:t>
      </w:r>
    </w:p>
    <w:p w14:paraId="34B4557C" w14:textId="77777777" w:rsidR="006724E1" w:rsidRDefault="006724E1" w:rsidP="006724E1">
      <w:pPr>
        <w:pStyle w:val="Bibliography"/>
      </w:pPr>
      <w:r>
        <w:t>8.</w:t>
      </w:r>
      <w:r>
        <w:tab/>
        <w:t xml:space="preserve">Kassam, K. S. &amp; Mendes, W. B. The Effects of Measuring Emotion: Physiological Reactions to Emotional Situations Depend on whether Someone Is Asking. </w:t>
      </w:r>
      <w:r>
        <w:rPr>
          <w:i/>
          <w:iCs/>
        </w:rPr>
        <w:t>PLoS ONE</w:t>
      </w:r>
      <w:r>
        <w:t xml:space="preserve"> </w:t>
      </w:r>
      <w:r>
        <w:rPr>
          <w:b/>
          <w:bCs/>
        </w:rPr>
        <w:t>8</w:t>
      </w:r>
      <w:r>
        <w:t>, e64959 (2013).</w:t>
      </w:r>
    </w:p>
    <w:p w14:paraId="05405702" w14:textId="77777777" w:rsidR="006724E1" w:rsidRDefault="006724E1" w:rsidP="006724E1">
      <w:pPr>
        <w:pStyle w:val="Bibliography"/>
      </w:pPr>
      <w:r>
        <w:t>9.</w:t>
      </w:r>
      <w:r>
        <w:tab/>
        <w:t xml:space="preserve">Lieberman, M. D. </w:t>
      </w:r>
      <w:r>
        <w:rPr>
          <w:i/>
          <w:iCs/>
        </w:rPr>
        <w:t>et al.</w:t>
      </w:r>
      <w:r>
        <w:t xml:space="preserve"> Putting Feelings Into Words Affect Labeling Disrupts Amygdala Activity in Response to Affective Stimuli. </w:t>
      </w:r>
      <w:r>
        <w:rPr>
          <w:i/>
          <w:iCs/>
        </w:rPr>
        <w:t>Psychological Science</w:t>
      </w:r>
      <w:r>
        <w:t xml:space="preserve"> </w:t>
      </w:r>
      <w:r>
        <w:rPr>
          <w:b/>
          <w:bCs/>
        </w:rPr>
        <w:t>18</w:t>
      </w:r>
      <w:r>
        <w:t>, 421–428 (2007).</w:t>
      </w:r>
    </w:p>
    <w:p w14:paraId="10569CDB" w14:textId="77777777" w:rsidR="006724E1" w:rsidRDefault="006724E1" w:rsidP="006724E1">
      <w:pPr>
        <w:pStyle w:val="Bibliography"/>
      </w:pPr>
      <w:r>
        <w:lastRenderedPageBreak/>
        <w:t>10.</w:t>
      </w:r>
      <w:r>
        <w:tab/>
        <w:t xml:space="preserve">Levenson, R. W. &amp; Gottman, J. M. Marital interaction: physiological linkage and affective exchange. </w:t>
      </w:r>
      <w:r>
        <w:rPr>
          <w:i/>
          <w:iCs/>
        </w:rPr>
        <w:t>Journal of Personality and Social Psychology</w:t>
      </w:r>
      <w:r>
        <w:t xml:space="preserve"> </w:t>
      </w:r>
      <w:r>
        <w:rPr>
          <w:b/>
          <w:bCs/>
        </w:rPr>
        <w:t>45</w:t>
      </w:r>
      <w:r>
        <w:t>, 587–597 (1983).</w:t>
      </w:r>
    </w:p>
    <w:p w14:paraId="65CC28B7" w14:textId="77777777" w:rsidR="006724E1" w:rsidRDefault="006724E1" w:rsidP="006724E1">
      <w:pPr>
        <w:pStyle w:val="Bibliography"/>
      </w:pPr>
      <w:r>
        <w:t>11.</w:t>
      </w:r>
      <w:r>
        <w:tab/>
        <w:t xml:space="preserve">Chang, L. J. </w:t>
      </w:r>
      <w:r>
        <w:rPr>
          <w:i/>
          <w:iCs/>
        </w:rPr>
        <w:t>et al.</w:t>
      </w:r>
      <w:r>
        <w:t xml:space="preserve"> Endogenous variation in ventromedial prefrontal cortex state dynamics during naturalistic viewing reflects affective experience. </w:t>
      </w:r>
      <w:r>
        <w:rPr>
          <w:i/>
          <w:iCs/>
        </w:rPr>
        <w:t>Sci. Adv.</w:t>
      </w:r>
      <w:r>
        <w:t xml:space="preserve"> </w:t>
      </w:r>
      <w:r>
        <w:rPr>
          <w:b/>
          <w:bCs/>
        </w:rPr>
        <w:t>7</w:t>
      </w:r>
      <w:r>
        <w:t>, eabf7129 (2021).</w:t>
      </w:r>
    </w:p>
    <w:p w14:paraId="6442E64B" w14:textId="77777777" w:rsidR="006724E1" w:rsidRDefault="006724E1" w:rsidP="006724E1">
      <w:pPr>
        <w:pStyle w:val="Bibliography"/>
      </w:pPr>
      <w:r>
        <w:t>12.</w:t>
      </w:r>
      <w:r>
        <w:tab/>
        <w:t xml:space="preserve">Chen, J. </w:t>
      </w:r>
      <w:r>
        <w:rPr>
          <w:i/>
          <w:iCs/>
        </w:rPr>
        <w:t>et al.</w:t>
      </w:r>
      <w:r>
        <w:t xml:space="preserve"> Shared memories reveal shared structure in neural activity across individuals. </w:t>
      </w:r>
      <w:r>
        <w:rPr>
          <w:i/>
          <w:iCs/>
        </w:rPr>
        <w:t>Nat Neurosci</w:t>
      </w:r>
      <w:r>
        <w:t xml:space="preserve"> </w:t>
      </w:r>
      <w:r>
        <w:rPr>
          <w:b/>
          <w:bCs/>
        </w:rPr>
        <w:t>20</w:t>
      </w:r>
      <w:r>
        <w:t>, 115–125 (2017).</w:t>
      </w:r>
    </w:p>
    <w:p w14:paraId="7589C813" w14:textId="77777777" w:rsidR="006724E1" w:rsidRDefault="006724E1" w:rsidP="006724E1">
      <w:pPr>
        <w:pStyle w:val="Bibliography"/>
      </w:pPr>
      <w:r>
        <w:t>13.</w:t>
      </w:r>
      <w:r>
        <w:tab/>
        <w:t xml:space="preserve">Finn, E. S., Corlett, P. R., Chen, G., Bandettini, P. A. &amp; Constable, R. T. Trait paranoia shapes inter-subject synchrony in brain activity during an ambiguous social narrative. </w:t>
      </w:r>
      <w:r>
        <w:rPr>
          <w:i/>
          <w:iCs/>
        </w:rPr>
        <w:t>Nat Commun</w:t>
      </w:r>
      <w:r>
        <w:t xml:space="preserve"> </w:t>
      </w:r>
      <w:r>
        <w:rPr>
          <w:b/>
          <w:bCs/>
        </w:rPr>
        <w:t>9</w:t>
      </w:r>
      <w:r>
        <w:t>, 2043 (2018).</w:t>
      </w:r>
    </w:p>
    <w:p w14:paraId="41CD7245" w14:textId="77777777" w:rsidR="006724E1" w:rsidRDefault="006724E1" w:rsidP="006724E1">
      <w:pPr>
        <w:pStyle w:val="Bibliography"/>
      </w:pPr>
      <w:r>
        <w:t>14.</w:t>
      </w:r>
      <w:r>
        <w:tab/>
        <w:t xml:space="preserve">Hasson, U., Nir, Y., Levy, I., Fuhrmann, G. &amp; Malach, R. Intersubject Synchronization of Cortical Activity During Natural Vision. </w:t>
      </w:r>
      <w:r>
        <w:rPr>
          <w:i/>
          <w:iCs/>
        </w:rPr>
        <w:t>Science</w:t>
      </w:r>
      <w:r>
        <w:t xml:space="preserve"> </w:t>
      </w:r>
      <w:r>
        <w:rPr>
          <w:b/>
          <w:bCs/>
        </w:rPr>
        <w:t>303</w:t>
      </w:r>
      <w:r>
        <w:t>, 1634–1640 (2004).</w:t>
      </w:r>
    </w:p>
    <w:p w14:paraId="01A5942A" w14:textId="77777777" w:rsidR="006724E1" w:rsidRDefault="006724E1" w:rsidP="006724E1">
      <w:pPr>
        <w:pStyle w:val="Bibliography"/>
      </w:pPr>
      <w:r>
        <w:t>15.</w:t>
      </w:r>
      <w:r>
        <w:tab/>
        <w:t xml:space="preserve">Hasson, U., Furman, O., Clark, D., Dudai, Y. &amp; Davachi, L. Enhanced Intersubject Correlations during Movie Viewing Correlate with Successful Episodic Encoding. </w:t>
      </w:r>
      <w:r>
        <w:rPr>
          <w:i/>
          <w:iCs/>
        </w:rPr>
        <w:t>Neuron</w:t>
      </w:r>
      <w:r>
        <w:t xml:space="preserve"> </w:t>
      </w:r>
      <w:r>
        <w:rPr>
          <w:b/>
          <w:bCs/>
        </w:rPr>
        <w:t>57</w:t>
      </w:r>
      <w:r>
        <w:t>, 452–462 (2008).</w:t>
      </w:r>
    </w:p>
    <w:p w14:paraId="4831D398" w14:textId="77777777" w:rsidR="006724E1" w:rsidRDefault="006724E1" w:rsidP="006724E1">
      <w:pPr>
        <w:pStyle w:val="Bibliography"/>
      </w:pPr>
      <w:r>
        <w:t>16.</w:t>
      </w:r>
      <w:r>
        <w:tab/>
        <w:t xml:space="preserve">Cliver, K. G. </w:t>
      </w:r>
      <w:r>
        <w:rPr>
          <w:i/>
          <w:iCs/>
        </w:rPr>
        <w:t>et al.</w:t>
      </w:r>
      <w:r>
        <w:t xml:space="preserve"> Temporal memory for threatening events encoded in a haunted house. </w:t>
      </w:r>
      <w:r>
        <w:rPr>
          <w:i/>
          <w:iCs/>
        </w:rPr>
        <w:t>Cogn. Emot.</w:t>
      </w:r>
      <w:r>
        <w:t xml:space="preserve"> 1–17 (2024) doi:https://doi.org/10.1080/02699931.2024.2338962.</w:t>
      </w:r>
    </w:p>
    <w:p w14:paraId="3A8F3ADF" w14:textId="77777777" w:rsidR="006724E1" w:rsidRDefault="006724E1" w:rsidP="006724E1">
      <w:pPr>
        <w:pStyle w:val="Bibliography"/>
      </w:pPr>
      <w:r>
        <w:t>17.</w:t>
      </w:r>
      <w:r>
        <w:tab/>
        <w:t xml:space="preserve">Mobbs, D. </w:t>
      </w:r>
      <w:r>
        <w:rPr>
          <w:i/>
          <w:iCs/>
        </w:rPr>
        <w:t>et al.</w:t>
      </w:r>
      <w:r>
        <w:t xml:space="preserve"> When Fear Is Near: Threat Imminence Elicits Prefrontal– Periaqueductal Gray Shifts in Humans. </w:t>
      </w:r>
      <w:r>
        <w:rPr>
          <w:b/>
          <w:bCs/>
        </w:rPr>
        <w:t>317</w:t>
      </w:r>
      <w:r>
        <w:t>, 6 (2007).</w:t>
      </w:r>
    </w:p>
    <w:p w14:paraId="23D25B59" w14:textId="77777777" w:rsidR="006724E1" w:rsidRDefault="006724E1" w:rsidP="006724E1">
      <w:pPr>
        <w:pStyle w:val="Bibliography"/>
      </w:pPr>
      <w:r>
        <w:t>18.</w:t>
      </w:r>
      <w:r>
        <w:tab/>
        <w:t xml:space="preserve">Stasiak, J. E. </w:t>
      </w:r>
      <w:r>
        <w:rPr>
          <w:i/>
          <w:iCs/>
        </w:rPr>
        <w:t>et al.</w:t>
      </w:r>
      <w:r>
        <w:t xml:space="preserve"> Physiological arousal guides situational appraisals and metacognitive recall for naturalistic experiences. </w:t>
      </w:r>
      <w:r>
        <w:rPr>
          <w:i/>
          <w:iCs/>
        </w:rPr>
        <w:t>Neuropsychologia</w:t>
      </w:r>
      <w:r>
        <w:t xml:space="preserve"> </w:t>
      </w:r>
      <w:r>
        <w:rPr>
          <w:b/>
          <w:bCs/>
        </w:rPr>
        <w:t>180</w:t>
      </w:r>
      <w:r>
        <w:t>, 108467 (2023).</w:t>
      </w:r>
    </w:p>
    <w:p w14:paraId="5807331B" w14:textId="77777777" w:rsidR="006724E1" w:rsidRDefault="006724E1" w:rsidP="006724E1">
      <w:pPr>
        <w:pStyle w:val="Bibliography"/>
      </w:pPr>
      <w:r>
        <w:t>19.</w:t>
      </w:r>
      <w:r>
        <w:tab/>
        <w:t xml:space="preserve">Tashjian, S. M., Fedrigo, V., Molapour, T., Mobbs, D. &amp; Camerer, C. F. Physiological responses to a haunted house threat experience: Distinct tonic and phasic effects. </w:t>
      </w:r>
      <w:r>
        <w:rPr>
          <w:i/>
          <w:iCs/>
        </w:rPr>
        <w:t>Psychological Science</w:t>
      </w:r>
      <w:r>
        <w:t xml:space="preserve"> </w:t>
      </w:r>
      <w:r>
        <w:rPr>
          <w:b/>
          <w:bCs/>
        </w:rPr>
        <w:t>33</w:t>
      </w:r>
      <w:r>
        <w:t>, 236–248 (2022).</w:t>
      </w:r>
    </w:p>
    <w:p w14:paraId="2740817B" w14:textId="77777777" w:rsidR="006724E1" w:rsidRDefault="006724E1" w:rsidP="006724E1">
      <w:pPr>
        <w:pStyle w:val="Bibliography"/>
      </w:pPr>
      <w:r>
        <w:t>20.</w:t>
      </w:r>
      <w:r>
        <w:tab/>
        <w:t xml:space="preserve">Nastase, S. A., Goldstein, A. &amp; Hasson, U. Keep it real: rethinking the primacy of experimental control in cognitive neuroscience. </w:t>
      </w:r>
      <w:r>
        <w:rPr>
          <w:i/>
          <w:iCs/>
        </w:rPr>
        <w:t>NeuroImage</w:t>
      </w:r>
      <w:r>
        <w:t xml:space="preserve"> </w:t>
      </w:r>
      <w:r>
        <w:rPr>
          <w:b/>
          <w:bCs/>
        </w:rPr>
        <w:t>222</w:t>
      </w:r>
      <w:r>
        <w:t>, 117254 (2020).</w:t>
      </w:r>
    </w:p>
    <w:p w14:paraId="70B40A05" w14:textId="77777777" w:rsidR="006724E1" w:rsidRDefault="006724E1" w:rsidP="006724E1">
      <w:pPr>
        <w:pStyle w:val="Bibliography"/>
      </w:pPr>
      <w:r>
        <w:lastRenderedPageBreak/>
        <w:t>21.</w:t>
      </w:r>
      <w:r>
        <w:tab/>
        <w:t xml:space="preserve">Fredrickson, B. L. &amp; Kahneman, D. Duration Neglect in Retrospective Evaluations of Affective Episodes. </w:t>
      </w:r>
      <w:r>
        <w:rPr>
          <w:i/>
          <w:iCs/>
        </w:rPr>
        <w:t>Journal of Personality and Social Psychology</w:t>
      </w:r>
      <w:r>
        <w:t xml:space="preserve"> </w:t>
      </w:r>
      <w:r>
        <w:rPr>
          <w:b/>
          <w:bCs/>
        </w:rPr>
        <w:t>65</w:t>
      </w:r>
      <w:r>
        <w:t>, 45–55 (1993).</w:t>
      </w:r>
    </w:p>
    <w:p w14:paraId="45F166D0" w14:textId="77777777" w:rsidR="006724E1" w:rsidRDefault="006724E1" w:rsidP="006724E1">
      <w:pPr>
        <w:pStyle w:val="Bibliography"/>
      </w:pPr>
      <w:r>
        <w:t>22.</w:t>
      </w:r>
      <w:r>
        <w:tab/>
        <w:t xml:space="preserve">Jeremy Peterman &amp; Peterman, J. N. The ‘program analyzer’: a new technique in studying liked and disliked items in radio programs. </w:t>
      </w:r>
      <w:r>
        <w:rPr>
          <w:i/>
          <w:iCs/>
        </w:rPr>
        <w:t>Journal of Applied Psychology</w:t>
      </w:r>
      <w:r>
        <w:t xml:space="preserve"> </w:t>
      </w:r>
      <w:r>
        <w:rPr>
          <w:b/>
          <w:bCs/>
        </w:rPr>
        <w:t>24</w:t>
      </w:r>
      <w:r>
        <w:t>, 728–741 (1940).</w:t>
      </w:r>
    </w:p>
    <w:p w14:paraId="59022349" w14:textId="77777777" w:rsidR="006724E1" w:rsidRDefault="006724E1" w:rsidP="006724E1">
      <w:pPr>
        <w:pStyle w:val="Bibliography"/>
      </w:pPr>
      <w:r>
        <w:t>23.</w:t>
      </w:r>
      <w:r>
        <w:tab/>
        <w:t xml:space="preserve">Hutcherson, C. A. </w:t>
      </w:r>
      <w:r>
        <w:rPr>
          <w:i/>
          <w:iCs/>
        </w:rPr>
        <w:t>et al.</w:t>
      </w:r>
      <w:r>
        <w:t xml:space="preserve"> Attention and emotion: Does rating emotion alter neural responses to amusing and sad films? </w:t>
      </w:r>
      <w:r>
        <w:rPr>
          <w:i/>
          <w:iCs/>
        </w:rPr>
        <w:t>NeuroImage</w:t>
      </w:r>
      <w:r>
        <w:t xml:space="preserve"> </w:t>
      </w:r>
      <w:r>
        <w:rPr>
          <w:b/>
          <w:bCs/>
        </w:rPr>
        <w:t>27</w:t>
      </w:r>
      <w:r>
        <w:t>, 656–668 (2005).</w:t>
      </w:r>
    </w:p>
    <w:p w14:paraId="42108CAC" w14:textId="77777777" w:rsidR="006724E1" w:rsidRDefault="006724E1" w:rsidP="006724E1">
      <w:pPr>
        <w:pStyle w:val="Bibliography"/>
      </w:pPr>
      <w:r>
        <w:t>24.</w:t>
      </w:r>
      <w:r>
        <w:tab/>
        <w:t xml:space="preserve">Hasson, U., Ghazanfar, A. A., Galantucci, B., Garrod, S. &amp; Keysers, C. Brain-to-brain coupling: a mechanism for creating and sharing a social world. </w:t>
      </w:r>
      <w:r>
        <w:rPr>
          <w:i/>
          <w:iCs/>
        </w:rPr>
        <w:t>Trends in Cognitive Sciences</w:t>
      </w:r>
      <w:r>
        <w:t xml:space="preserve"> </w:t>
      </w:r>
      <w:r>
        <w:rPr>
          <w:b/>
          <w:bCs/>
        </w:rPr>
        <w:t>16</w:t>
      </w:r>
      <w:r>
        <w:t>, 114–121 (2012).</w:t>
      </w:r>
    </w:p>
    <w:p w14:paraId="0FF18492" w14:textId="77777777" w:rsidR="006724E1" w:rsidRDefault="006724E1" w:rsidP="006724E1">
      <w:pPr>
        <w:pStyle w:val="Bibliography"/>
      </w:pPr>
      <w:r>
        <w:t>25.</w:t>
      </w:r>
      <w:r>
        <w:tab/>
        <w:t xml:space="preserve">Posner, M. I. &amp; Petersen, S. E. The Attention System of the Human Brain. </w:t>
      </w:r>
      <w:r>
        <w:rPr>
          <w:i/>
          <w:iCs/>
        </w:rPr>
        <w:t>Annu. Rev. Neurosci.</w:t>
      </w:r>
      <w:r>
        <w:t xml:space="preserve"> </w:t>
      </w:r>
      <w:r>
        <w:rPr>
          <w:b/>
          <w:bCs/>
        </w:rPr>
        <w:t>13</w:t>
      </w:r>
      <w:r>
        <w:t>, 25–42 (1990).</w:t>
      </w:r>
    </w:p>
    <w:p w14:paraId="3F777F99" w14:textId="77777777" w:rsidR="006724E1" w:rsidRDefault="006724E1" w:rsidP="006724E1">
      <w:pPr>
        <w:pStyle w:val="Bibliography"/>
      </w:pPr>
      <w:r>
        <w:t>26.</w:t>
      </w:r>
      <w:r>
        <w:tab/>
        <w:t xml:space="preserve">Sonkusare, S., Breakspear, M. &amp; Guo, C. C. Naturalistic Stimuli in Neuroscience: Critically Acclaimed. </w:t>
      </w:r>
      <w:r>
        <w:rPr>
          <w:i/>
          <w:iCs/>
        </w:rPr>
        <w:t>Trends in Cognitive Sciences</w:t>
      </w:r>
      <w:r>
        <w:t xml:space="preserve"> </w:t>
      </w:r>
      <w:r>
        <w:rPr>
          <w:b/>
          <w:bCs/>
        </w:rPr>
        <w:t>23</w:t>
      </w:r>
      <w:r>
        <w:t>, 699–714 (2019).</w:t>
      </w:r>
    </w:p>
    <w:p w14:paraId="6666F103" w14:textId="77777777" w:rsidR="006724E1" w:rsidRDefault="006724E1" w:rsidP="006724E1">
      <w:pPr>
        <w:pStyle w:val="Bibliography"/>
      </w:pPr>
      <w:r>
        <w:t>27.</w:t>
      </w:r>
      <w:r>
        <w:tab/>
        <w:t xml:space="preserve">Borja Jimenez, K. C. </w:t>
      </w:r>
      <w:r>
        <w:rPr>
          <w:i/>
          <w:iCs/>
        </w:rPr>
        <w:t>et al.</w:t>
      </w:r>
      <w:r>
        <w:t xml:space="preserve"> Changes in brain activity following the voluntary control of empathy. </w:t>
      </w:r>
      <w:r>
        <w:rPr>
          <w:i/>
          <w:iCs/>
        </w:rPr>
        <w:t>Neuroimage</w:t>
      </w:r>
      <w:r>
        <w:t xml:space="preserve"> </w:t>
      </w:r>
      <w:r>
        <w:rPr>
          <w:b/>
          <w:bCs/>
        </w:rPr>
        <w:t>216</w:t>
      </w:r>
      <w:r>
        <w:t>, 116529 (2020).</w:t>
      </w:r>
    </w:p>
    <w:p w14:paraId="1638F787" w14:textId="77777777" w:rsidR="006724E1" w:rsidRDefault="006724E1" w:rsidP="006724E1">
      <w:pPr>
        <w:pStyle w:val="Bibliography"/>
      </w:pPr>
      <w:r>
        <w:t>28.</w:t>
      </w:r>
      <w:r>
        <w:tab/>
        <w:t xml:space="preserve">Lehne, M. </w:t>
      </w:r>
      <w:r>
        <w:rPr>
          <w:i/>
          <w:iCs/>
        </w:rPr>
        <w:t>et al.</w:t>
      </w:r>
      <w:r>
        <w:t xml:space="preserve"> Reading a suspenseful literary text activates brain areas related to social cognition and predictive inference. </w:t>
      </w:r>
      <w:r>
        <w:rPr>
          <w:i/>
          <w:iCs/>
        </w:rPr>
        <w:t>PLOS ONE</w:t>
      </w:r>
      <w:r>
        <w:t xml:space="preserve"> </w:t>
      </w:r>
      <w:r>
        <w:rPr>
          <w:b/>
          <w:bCs/>
        </w:rPr>
        <w:t>10</w:t>
      </w:r>
      <w:r>
        <w:t>, (2015).</w:t>
      </w:r>
    </w:p>
    <w:p w14:paraId="227CBE0D" w14:textId="77777777" w:rsidR="006724E1" w:rsidRDefault="006724E1" w:rsidP="006724E1">
      <w:pPr>
        <w:pStyle w:val="Bibliography"/>
      </w:pPr>
      <w:r>
        <w:t>29.</w:t>
      </w:r>
      <w:r>
        <w:tab/>
        <w:t xml:space="preserve">Sawahata, Y., Komine, K., Morita, T. &amp; Hiruma, N. Decoding humor experiences from brain activity of people viewing comedy movies. </w:t>
      </w:r>
      <w:r>
        <w:rPr>
          <w:i/>
          <w:iCs/>
        </w:rPr>
        <w:t>PLOS ONE</w:t>
      </w:r>
      <w:r>
        <w:t xml:space="preserve"> </w:t>
      </w:r>
      <w:r>
        <w:rPr>
          <w:b/>
          <w:bCs/>
        </w:rPr>
        <w:t>8</w:t>
      </w:r>
      <w:r>
        <w:t>, (2013).</w:t>
      </w:r>
    </w:p>
    <w:p w14:paraId="2693C18E" w14:textId="77777777" w:rsidR="006724E1" w:rsidRDefault="006724E1" w:rsidP="006724E1">
      <w:pPr>
        <w:pStyle w:val="Bibliography"/>
      </w:pPr>
      <w:r>
        <w:t>30.</w:t>
      </w:r>
      <w:r>
        <w:tab/>
        <w:t xml:space="preserve">Wallentin, M. </w:t>
      </w:r>
      <w:r>
        <w:rPr>
          <w:i/>
          <w:iCs/>
        </w:rPr>
        <w:t>et al.</w:t>
      </w:r>
      <w:r>
        <w:t xml:space="preserve"> Amygdala and heart rate variability responses from listening to emotionally intense parts of a story. </w:t>
      </w:r>
      <w:r>
        <w:rPr>
          <w:i/>
          <w:iCs/>
        </w:rPr>
        <w:t>NeuroImage</w:t>
      </w:r>
      <w:r>
        <w:t xml:space="preserve"> </w:t>
      </w:r>
      <w:r>
        <w:rPr>
          <w:b/>
          <w:bCs/>
        </w:rPr>
        <w:t>58</w:t>
      </w:r>
      <w:r>
        <w:t>, 963–973 (2011).</w:t>
      </w:r>
    </w:p>
    <w:p w14:paraId="0D752D58" w14:textId="77777777" w:rsidR="006724E1" w:rsidRDefault="006724E1" w:rsidP="006724E1">
      <w:pPr>
        <w:pStyle w:val="Bibliography"/>
      </w:pPr>
      <w:r>
        <w:t>31.</w:t>
      </w:r>
      <w:r>
        <w:tab/>
        <w:t xml:space="preserve">Taylor, S. F., Phan, K. L., Decker, L. R. &amp; Liberzon, I. Subjective rating of emotionally salient stimuli modulates neural activity. </w:t>
      </w:r>
      <w:r>
        <w:rPr>
          <w:i/>
          <w:iCs/>
        </w:rPr>
        <w:t>NeuroImage</w:t>
      </w:r>
      <w:r>
        <w:t xml:space="preserve"> </w:t>
      </w:r>
      <w:r>
        <w:rPr>
          <w:b/>
          <w:bCs/>
        </w:rPr>
        <w:t>18</w:t>
      </w:r>
      <w:r>
        <w:t>, 650–659 (2003).</w:t>
      </w:r>
    </w:p>
    <w:p w14:paraId="63594AC1" w14:textId="77777777" w:rsidR="006724E1" w:rsidRDefault="006724E1" w:rsidP="006724E1">
      <w:pPr>
        <w:pStyle w:val="Bibliography"/>
      </w:pPr>
      <w:r>
        <w:t>32.</w:t>
      </w:r>
      <w:r>
        <w:tab/>
        <w:t xml:space="preserve">Lahnakoski, J. M. </w:t>
      </w:r>
      <w:r>
        <w:rPr>
          <w:i/>
          <w:iCs/>
        </w:rPr>
        <w:t>et al.</w:t>
      </w:r>
      <w:r>
        <w:t xml:space="preserve"> Synchronous brain activity across individuals underlies shared psychological perspectives. </w:t>
      </w:r>
      <w:r>
        <w:rPr>
          <w:i/>
          <w:iCs/>
        </w:rPr>
        <w:t>Neuroimage</w:t>
      </w:r>
      <w:r>
        <w:t xml:space="preserve"> </w:t>
      </w:r>
      <w:r>
        <w:rPr>
          <w:b/>
          <w:bCs/>
        </w:rPr>
        <w:t>100</w:t>
      </w:r>
      <w:r>
        <w:t>, 316–324 (2014).</w:t>
      </w:r>
    </w:p>
    <w:p w14:paraId="7395BA62" w14:textId="77777777" w:rsidR="006724E1" w:rsidRDefault="006724E1" w:rsidP="006724E1">
      <w:pPr>
        <w:pStyle w:val="Bibliography"/>
      </w:pPr>
      <w:r>
        <w:lastRenderedPageBreak/>
        <w:t>33.</w:t>
      </w:r>
      <w:r>
        <w:tab/>
        <w:t xml:space="preserve">Song, H., Finn, E. S. &amp; Rosenberg, M. D. Neural signatures of attentional engagement during narratives and its consequences for event memory. </w:t>
      </w:r>
      <w:r>
        <w:rPr>
          <w:i/>
          <w:iCs/>
        </w:rPr>
        <w:t>Proc. Natl. Acad. Sci. U.S.A.</w:t>
      </w:r>
      <w:r>
        <w:t xml:space="preserve"> </w:t>
      </w:r>
      <w:r>
        <w:rPr>
          <w:b/>
          <w:bCs/>
        </w:rPr>
        <w:t>118</w:t>
      </w:r>
      <w:r>
        <w:t>, e2021905118 (2021).</w:t>
      </w:r>
    </w:p>
    <w:p w14:paraId="521C2D7F" w14:textId="77777777" w:rsidR="006724E1" w:rsidRDefault="006724E1" w:rsidP="006724E1">
      <w:pPr>
        <w:pStyle w:val="Bibliography"/>
      </w:pPr>
      <w:r>
        <w:t>34.</w:t>
      </w:r>
      <w:r>
        <w:tab/>
        <w:t xml:space="preserve">Gottman, J. M. &amp; Levenson, R. W. A valid procedure for obtaining self-report of affect in marital interaction. </w:t>
      </w:r>
      <w:r>
        <w:rPr>
          <w:i/>
          <w:iCs/>
        </w:rPr>
        <w:t>Journal of Consulting and Clinical Psychology</w:t>
      </w:r>
      <w:r>
        <w:t xml:space="preserve"> </w:t>
      </w:r>
      <w:r>
        <w:rPr>
          <w:b/>
          <w:bCs/>
        </w:rPr>
        <w:t>53</w:t>
      </w:r>
      <w:r>
        <w:t>, 151–160 (1985).</w:t>
      </w:r>
    </w:p>
    <w:p w14:paraId="1E0A508F" w14:textId="77777777" w:rsidR="006724E1" w:rsidRDefault="006724E1" w:rsidP="006724E1">
      <w:pPr>
        <w:pStyle w:val="Bibliography"/>
      </w:pPr>
      <w:r>
        <w:t>35.</w:t>
      </w:r>
      <w:r>
        <w:tab/>
        <w:t xml:space="preserve">Axelrod, V. </w:t>
      </w:r>
      <w:r>
        <w:rPr>
          <w:i/>
          <w:iCs/>
        </w:rPr>
        <w:t>et al.</w:t>
      </w:r>
      <w:r>
        <w:t xml:space="preserve"> Intracranial study in humans: Neural spectral changes during watching comedy movie of Charlie Chaplin. </w:t>
      </w:r>
      <w:r>
        <w:rPr>
          <w:b/>
          <w:bCs/>
        </w:rPr>
        <w:t>185</w:t>
      </w:r>
      <w:r>
        <w:t>, 108558–108558 (2023).</w:t>
      </w:r>
    </w:p>
    <w:p w14:paraId="0CC13540" w14:textId="77777777" w:rsidR="006724E1" w:rsidRDefault="006724E1" w:rsidP="006724E1">
      <w:pPr>
        <w:pStyle w:val="Bibliography"/>
      </w:pPr>
      <w:r>
        <w:t>36.</w:t>
      </w:r>
      <w:r>
        <w:tab/>
        <w:t xml:space="preserve">Fayn, K. </w:t>
      </w:r>
      <w:r>
        <w:rPr>
          <w:i/>
          <w:iCs/>
        </w:rPr>
        <w:t>et al.</w:t>
      </w:r>
      <w:r>
        <w:t xml:space="preserve"> Full throttle: Demonstrating the speed, accuracy, and validity of a new method for continuous two-dimensional self-report and annotation. </w:t>
      </w:r>
      <w:r>
        <w:rPr>
          <w:i/>
          <w:iCs/>
        </w:rPr>
        <w:t>Behavior Research Methods</w:t>
      </w:r>
      <w:r>
        <w:t xml:space="preserve"> </w:t>
      </w:r>
      <w:r>
        <w:rPr>
          <w:b/>
          <w:bCs/>
        </w:rPr>
        <w:t>53</w:t>
      </w:r>
      <w:r>
        <w:t>, 1–15 (2021).</w:t>
      </w:r>
    </w:p>
    <w:p w14:paraId="6B248DAC" w14:textId="77777777" w:rsidR="006724E1" w:rsidRDefault="006724E1" w:rsidP="006724E1">
      <w:pPr>
        <w:pStyle w:val="Bibliography"/>
      </w:pPr>
      <w:r>
        <w:t>37.</w:t>
      </w:r>
      <w:r>
        <w:tab/>
        <w:t xml:space="preserve">Gazzaley, A. &amp; Nobre, A. C. Top-down modulation: bridging selective attention and working memory. </w:t>
      </w:r>
      <w:r>
        <w:rPr>
          <w:i/>
          <w:iCs/>
        </w:rPr>
        <w:t>Trends in Cognitive Sciences</w:t>
      </w:r>
      <w:r>
        <w:t xml:space="preserve"> </w:t>
      </w:r>
      <w:r>
        <w:rPr>
          <w:b/>
          <w:bCs/>
        </w:rPr>
        <w:t>16</w:t>
      </w:r>
      <w:r>
        <w:t>, 129–135 (2012).</w:t>
      </w:r>
    </w:p>
    <w:p w14:paraId="745BECE0" w14:textId="77777777" w:rsidR="006724E1" w:rsidRDefault="006724E1" w:rsidP="006724E1">
      <w:pPr>
        <w:pStyle w:val="Bibliography"/>
      </w:pPr>
      <w:r>
        <w:t>38.</w:t>
      </w:r>
      <w:r>
        <w:tab/>
        <w:t xml:space="preserve">Schooler, J. W. &amp; Engstler-Schooler, T. Y. Verbal overshadowing of visual memories: Some things are better left unsaid. </w:t>
      </w:r>
      <w:r>
        <w:rPr>
          <w:i/>
          <w:iCs/>
        </w:rPr>
        <w:t>Cognitive Psychology</w:t>
      </w:r>
      <w:r>
        <w:t xml:space="preserve"> </w:t>
      </w:r>
      <w:r>
        <w:rPr>
          <w:b/>
          <w:bCs/>
        </w:rPr>
        <w:t>22</w:t>
      </w:r>
      <w:r>
        <w:t>, 36–71 (1990).</w:t>
      </w:r>
    </w:p>
    <w:p w14:paraId="059B5513" w14:textId="77777777" w:rsidR="006724E1" w:rsidRDefault="006724E1" w:rsidP="006724E1">
      <w:pPr>
        <w:pStyle w:val="Bibliography"/>
      </w:pPr>
      <w:r>
        <w:t>39.</w:t>
      </w:r>
      <w:r>
        <w:tab/>
        <w:t xml:space="preserve">Mauss, I. B., Levenson, R. W., McCarter, L., Wilhelm, F. H. &amp; Gross, J. J. The tie that binds? Coherence among emotion experience, behavior, and physiology. </w:t>
      </w:r>
      <w:r>
        <w:rPr>
          <w:i/>
          <w:iCs/>
        </w:rPr>
        <w:t>Emotion</w:t>
      </w:r>
      <w:r>
        <w:t xml:space="preserve"> </w:t>
      </w:r>
      <w:r>
        <w:rPr>
          <w:b/>
          <w:bCs/>
        </w:rPr>
        <w:t>5</w:t>
      </w:r>
      <w:r>
        <w:t>, 175–190 (2005).</w:t>
      </w:r>
    </w:p>
    <w:p w14:paraId="331B6B95" w14:textId="77777777" w:rsidR="006724E1" w:rsidRDefault="006724E1" w:rsidP="006724E1">
      <w:pPr>
        <w:pStyle w:val="Bibliography"/>
      </w:pPr>
      <w:r>
        <w:t>40.</w:t>
      </w:r>
      <w:r>
        <w:tab/>
        <w:t xml:space="preserve">Valentin Wagner </w:t>
      </w:r>
      <w:r>
        <w:rPr>
          <w:i/>
          <w:iCs/>
        </w:rPr>
        <w:t>et al.</w:t>
      </w:r>
      <w:r>
        <w:t xml:space="preserve"> Effects of continuous self-reporting on aesthetic evaluation and emotional responses. </w:t>
      </w:r>
      <w:r>
        <w:rPr>
          <w:i/>
          <w:iCs/>
        </w:rPr>
        <w:t>Poetics</w:t>
      </w:r>
      <w:r>
        <w:t xml:space="preserve"> </w:t>
      </w:r>
      <w:r>
        <w:rPr>
          <w:b/>
          <w:bCs/>
        </w:rPr>
        <w:t>85</w:t>
      </w:r>
      <w:r>
        <w:t>, 101497 (2020).</w:t>
      </w:r>
    </w:p>
    <w:p w14:paraId="3DFAF704" w14:textId="77777777" w:rsidR="006724E1" w:rsidRDefault="006724E1" w:rsidP="006724E1">
      <w:pPr>
        <w:pStyle w:val="Bibliography"/>
      </w:pPr>
      <w:r>
        <w:t>41.</w:t>
      </w:r>
      <w:r>
        <w:tab/>
        <w:t xml:space="preserve">Yarkoni, T., Poldrack, R. A., Nichols, T. E., Van Essen, D. C. &amp; Wager, T. D. NeuroSynth: a new platform for large-scale automated synthesis of human functional neuroimaging data. </w:t>
      </w:r>
      <w:r>
        <w:rPr>
          <w:i/>
          <w:iCs/>
        </w:rPr>
        <w:t>Front. Neuroinform.</w:t>
      </w:r>
      <w:r>
        <w:t xml:space="preserve"> </w:t>
      </w:r>
      <w:r>
        <w:rPr>
          <w:b/>
          <w:bCs/>
        </w:rPr>
        <w:t>5</w:t>
      </w:r>
      <w:r>
        <w:t>, (2011).</w:t>
      </w:r>
    </w:p>
    <w:p w14:paraId="5FE31DA8" w14:textId="77777777" w:rsidR="006724E1" w:rsidRDefault="006724E1" w:rsidP="006724E1">
      <w:pPr>
        <w:pStyle w:val="Bibliography"/>
      </w:pPr>
      <w:r>
        <w:t>42.</w:t>
      </w:r>
      <w:r>
        <w:tab/>
        <w:t xml:space="preserve">Baldassano, C. </w:t>
      </w:r>
      <w:r>
        <w:rPr>
          <w:i/>
          <w:iCs/>
        </w:rPr>
        <w:t>et al.</w:t>
      </w:r>
      <w:r>
        <w:t xml:space="preserve"> Discovering Event Structure in Continuous Narrative Perception and Memory. </w:t>
      </w:r>
      <w:r>
        <w:rPr>
          <w:i/>
          <w:iCs/>
        </w:rPr>
        <w:t>Neuron</w:t>
      </w:r>
      <w:r>
        <w:t xml:space="preserve"> </w:t>
      </w:r>
      <w:r>
        <w:rPr>
          <w:b/>
          <w:bCs/>
        </w:rPr>
        <w:t>95</w:t>
      </w:r>
      <w:r>
        <w:t>, 709-721.e5 (2017).</w:t>
      </w:r>
    </w:p>
    <w:p w14:paraId="26F5A1A1" w14:textId="77777777" w:rsidR="006724E1" w:rsidRDefault="006724E1" w:rsidP="006724E1">
      <w:pPr>
        <w:pStyle w:val="Bibliography"/>
      </w:pPr>
      <w:r>
        <w:t>43.</w:t>
      </w:r>
      <w:r>
        <w:tab/>
        <w:t xml:space="preserve">Lee, H. &amp; Chen, J. Predicting memory from the network structure of naturalistic events. </w:t>
      </w:r>
      <w:r>
        <w:rPr>
          <w:i/>
          <w:iCs/>
        </w:rPr>
        <w:t>Nat Commun</w:t>
      </w:r>
      <w:r>
        <w:t xml:space="preserve"> </w:t>
      </w:r>
      <w:r>
        <w:rPr>
          <w:b/>
          <w:bCs/>
        </w:rPr>
        <w:t>13</w:t>
      </w:r>
      <w:r>
        <w:t>, 4235 (2022).</w:t>
      </w:r>
    </w:p>
    <w:p w14:paraId="38467109" w14:textId="77777777" w:rsidR="006724E1" w:rsidRDefault="006724E1" w:rsidP="006724E1">
      <w:pPr>
        <w:pStyle w:val="Bibliography"/>
      </w:pPr>
      <w:r>
        <w:lastRenderedPageBreak/>
        <w:t>44.</w:t>
      </w:r>
      <w:r>
        <w:tab/>
        <w:t xml:space="preserve">Ambady, N. &amp; Rosenthal, R. Thin slices of expressive behavior as predictors of interpersonal consequences: A meta-analysis. </w:t>
      </w:r>
      <w:r>
        <w:rPr>
          <w:i/>
          <w:iCs/>
        </w:rPr>
        <w:t>Psychological Bulletin</w:t>
      </w:r>
      <w:r>
        <w:t xml:space="preserve"> </w:t>
      </w:r>
      <w:r>
        <w:rPr>
          <w:b/>
          <w:bCs/>
        </w:rPr>
        <w:t>111</w:t>
      </w:r>
      <w:r>
        <w:t>, 256–274 (1992).</w:t>
      </w:r>
    </w:p>
    <w:p w14:paraId="016B2E0E" w14:textId="77777777" w:rsidR="006724E1" w:rsidRDefault="006724E1" w:rsidP="006724E1">
      <w:pPr>
        <w:pStyle w:val="Bibliography"/>
      </w:pPr>
      <w:r>
        <w:t>45.</w:t>
      </w:r>
      <w:r>
        <w:tab/>
        <w:t xml:space="preserve">Cone, J., Mann, T. C. &amp; Ferguson, M. J. Changing our implicit minds: How, when, and why implicit evaluations can be rapidly revised. in </w:t>
      </w:r>
      <w:r>
        <w:rPr>
          <w:i/>
          <w:iCs/>
        </w:rPr>
        <w:t>Advances in experimental social psychology.</w:t>
      </w:r>
      <w:r>
        <w:t xml:space="preserve"> 131–199 (Elsevier Academic Press, San Diego,  CA,  US, 2017). doi:10.1016/bs.aesp.2017.03.001.</w:t>
      </w:r>
    </w:p>
    <w:p w14:paraId="07D28304" w14:textId="77777777" w:rsidR="006724E1" w:rsidRDefault="006724E1" w:rsidP="006724E1">
      <w:pPr>
        <w:pStyle w:val="Bibliography"/>
      </w:pPr>
      <w:r>
        <w:t>46.</w:t>
      </w:r>
      <w:r>
        <w:tab/>
        <w:t xml:space="preserve">Ferguson, M. J., Mann, T. C., Cone, J. &amp; Shen, X. When and How Implicit First Impressions Can Be Updated. </w:t>
      </w:r>
      <w:r>
        <w:rPr>
          <w:i/>
          <w:iCs/>
        </w:rPr>
        <w:t>Curr Dir Psychol Sci</w:t>
      </w:r>
      <w:r>
        <w:t xml:space="preserve"> </w:t>
      </w:r>
      <w:r>
        <w:rPr>
          <w:b/>
          <w:bCs/>
        </w:rPr>
        <w:t>28</w:t>
      </w:r>
      <w:r>
        <w:t>, 331–336 (2019).</w:t>
      </w:r>
    </w:p>
    <w:p w14:paraId="31F8DF36" w14:textId="77777777" w:rsidR="006724E1" w:rsidRDefault="006724E1" w:rsidP="006724E1">
      <w:pPr>
        <w:pStyle w:val="Bibliography"/>
      </w:pPr>
      <w:r>
        <w:t>47.</w:t>
      </w:r>
      <w:r>
        <w:tab/>
        <w:t xml:space="preserve">Thornton, M. A. &amp; Mitchell, J. P. Theories of Person Perception Predict Patterns of Neural Activity During Mentalizing. </w:t>
      </w:r>
      <w:r>
        <w:rPr>
          <w:i/>
          <w:iCs/>
        </w:rPr>
        <w:t>Cereb Cortex</w:t>
      </w:r>
      <w:r>
        <w:t xml:space="preserve"> </w:t>
      </w:r>
      <w:r>
        <w:rPr>
          <w:b/>
          <w:bCs/>
        </w:rPr>
        <w:t>28</w:t>
      </w:r>
      <w:r>
        <w:t>, 3505–3520 (2018).</w:t>
      </w:r>
    </w:p>
    <w:p w14:paraId="3397E6C8" w14:textId="77777777" w:rsidR="006724E1" w:rsidRDefault="006724E1" w:rsidP="006724E1">
      <w:pPr>
        <w:pStyle w:val="Bibliography"/>
      </w:pPr>
      <w:r>
        <w:t>48.</w:t>
      </w:r>
      <w:r>
        <w:tab/>
        <w:t xml:space="preserve">Kong, R. </w:t>
      </w:r>
      <w:r>
        <w:rPr>
          <w:i/>
          <w:iCs/>
        </w:rPr>
        <w:t>et al.</w:t>
      </w:r>
      <w:r>
        <w:t xml:space="preserve"> Individual-Specific Areal-Level Parcellations Improve Functional Connectivity Prediction of Behavior. </w:t>
      </w:r>
      <w:r>
        <w:rPr>
          <w:i/>
          <w:iCs/>
        </w:rPr>
        <w:t>Cerebral Cortex</w:t>
      </w:r>
      <w:r>
        <w:t xml:space="preserve"> </w:t>
      </w:r>
      <w:r>
        <w:rPr>
          <w:b/>
          <w:bCs/>
        </w:rPr>
        <w:t>31</w:t>
      </w:r>
      <w:r>
        <w:t>, 4477–4500 (2021).</w:t>
      </w:r>
    </w:p>
    <w:p w14:paraId="657D65C7" w14:textId="77777777" w:rsidR="006724E1" w:rsidRDefault="006724E1" w:rsidP="006724E1">
      <w:pPr>
        <w:pStyle w:val="Bibliography"/>
      </w:pPr>
      <w:r>
        <w:t>49.</w:t>
      </w:r>
      <w:r>
        <w:tab/>
        <w:t xml:space="preserve">Schaefer, A. </w:t>
      </w:r>
      <w:r>
        <w:rPr>
          <w:i/>
          <w:iCs/>
        </w:rPr>
        <w:t>et al.</w:t>
      </w:r>
      <w:r>
        <w:t xml:space="preserve"> Local-Global Parcellation of the Human Cerebral Cortex from Intrinsic Functional Connectivity MRI. </w:t>
      </w:r>
      <w:r>
        <w:rPr>
          <w:i/>
          <w:iCs/>
        </w:rPr>
        <w:t>Cerebral Cortex</w:t>
      </w:r>
      <w:r>
        <w:t xml:space="preserve"> </w:t>
      </w:r>
      <w:r>
        <w:rPr>
          <w:b/>
          <w:bCs/>
        </w:rPr>
        <w:t>28</w:t>
      </w:r>
      <w:r>
        <w:t>, 3095–3114 (2018).</w:t>
      </w:r>
    </w:p>
    <w:p w14:paraId="16B660B2" w14:textId="77777777" w:rsidR="006724E1" w:rsidRDefault="006724E1" w:rsidP="006724E1">
      <w:pPr>
        <w:pStyle w:val="Bibliography"/>
      </w:pPr>
      <w:r>
        <w:t>50.</w:t>
      </w:r>
      <w:r>
        <w:tab/>
        <w:t xml:space="preserve">Power, J. D. </w:t>
      </w:r>
      <w:r>
        <w:rPr>
          <w:i/>
          <w:iCs/>
        </w:rPr>
        <w:t>et al.</w:t>
      </w:r>
      <w:r>
        <w:t xml:space="preserve"> Functional Network Organization of the Human Brain. </w:t>
      </w:r>
      <w:r>
        <w:rPr>
          <w:i/>
          <w:iCs/>
        </w:rPr>
        <w:t>Neuron</w:t>
      </w:r>
      <w:r>
        <w:t xml:space="preserve"> </w:t>
      </w:r>
      <w:r>
        <w:rPr>
          <w:b/>
          <w:bCs/>
        </w:rPr>
        <w:t>72</w:t>
      </w:r>
      <w:r>
        <w:t>, 665–678 (2011).</w:t>
      </w:r>
    </w:p>
    <w:p w14:paraId="6DA83CEA" w14:textId="77777777" w:rsidR="006724E1" w:rsidRDefault="006724E1" w:rsidP="006724E1">
      <w:pPr>
        <w:pStyle w:val="Bibliography"/>
      </w:pPr>
      <w:r>
        <w:t>51.</w:t>
      </w:r>
      <w:r>
        <w:tab/>
        <w:t xml:space="preserve">Yeo, B. T. T. </w:t>
      </w:r>
      <w:r>
        <w:rPr>
          <w:i/>
          <w:iCs/>
        </w:rPr>
        <w:t>et al.</w:t>
      </w:r>
      <w:r>
        <w:t xml:space="preserve"> The organization of the human cerebral cortex estimated by intrinsic functional connectivity. </w:t>
      </w:r>
      <w:r>
        <w:rPr>
          <w:i/>
          <w:iCs/>
        </w:rPr>
        <w:t>Journal of Neurophysiology</w:t>
      </w:r>
      <w:r>
        <w:t xml:space="preserve"> </w:t>
      </w:r>
      <w:r>
        <w:rPr>
          <w:b/>
          <w:bCs/>
        </w:rPr>
        <w:t>106</w:t>
      </w:r>
      <w:r>
        <w:t>, 1125–1165 (2011).</w:t>
      </w:r>
    </w:p>
    <w:p w14:paraId="6A35DC4F" w14:textId="77777777" w:rsidR="006724E1" w:rsidRDefault="006724E1" w:rsidP="006724E1">
      <w:pPr>
        <w:pStyle w:val="Bibliography"/>
      </w:pPr>
      <w:r>
        <w:t>52.</w:t>
      </w:r>
      <w:r>
        <w:tab/>
        <w:t xml:space="preserve">Kong, R. </w:t>
      </w:r>
      <w:r>
        <w:rPr>
          <w:i/>
          <w:iCs/>
        </w:rPr>
        <w:t>et al.</w:t>
      </w:r>
      <w:r>
        <w:t xml:space="preserve"> Spatial Topography of Individual-Specific Cortical Networks Predicts Human Cognition, Personality, and Emotion. </w:t>
      </w:r>
      <w:r>
        <w:rPr>
          <w:i/>
          <w:iCs/>
        </w:rPr>
        <w:t>Cerebral Cortex</w:t>
      </w:r>
      <w:r>
        <w:t xml:space="preserve"> </w:t>
      </w:r>
      <w:r>
        <w:rPr>
          <w:b/>
          <w:bCs/>
        </w:rPr>
        <w:t>29</w:t>
      </w:r>
      <w:r>
        <w:t>, 2533–2551 (2019).</w:t>
      </w:r>
    </w:p>
    <w:p w14:paraId="2F51B3EB" w14:textId="77777777" w:rsidR="006724E1" w:rsidRDefault="006724E1" w:rsidP="006724E1">
      <w:pPr>
        <w:pStyle w:val="Bibliography"/>
      </w:pPr>
      <w:r>
        <w:t>53.</w:t>
      </w:r>
      <w:r>
        <w:tab/>
        <w:t xml:space="preserve">Laumann, T. O. </w:t>
      </w:r>
      <w:r>
        <w:rPr>
          <w:i/>
          <w:iCs/>
        </w:rPr>
        <w:t>et al.</w:t>
      </w:r>
      <w:r>
        <w:t xml:space="preserve"> Functional System and Areal Organization of a Highly Sampled Individual Human Brain. </w:t>
      </w:r>
      <w:r>
        <w:rPr>
          <w:i/>
          <w:iCs/>
        </w:rPr>
        <w:t>Neuron</w:t>
      </w:r>
      <w:r>
        <w:t xml:space="preserve"> </w:t>
      </w:r>
      <w:r>
        <w:rPr>
          <w:b/>
          <w:bCs/>
        </w:rPr>
        <w:t>87</w:t>
      </w:r>
      <w:r>
        <w:t>, 657–670 (2015).</w:t>
      </w:r>
    </w:p>
    <w:p w14:paraId="6C700374" w14:textId="77777777" w:rsidR="006724E1" w:rsidRDefault="006724E1" w:rsidP="006724E1">
      <w:pPr>
        <w:pStyle w:val="Bibliography"/>
      </w:pPr>
      <w:r>
        <w:t>54.</w:t>
      </w:r>
      <w:r>
        <w:tab/>
        <w:t xml:space="preserve">Mueller, S. </w:t>
      </w:r>
      <w:r>
        <w:rPr>
          <w:i/>
          <w:iCs/>
        </w:rPr>
        <w:t>et al.</w:t>
      </w:r>
      <w:r>
        <w:t xml:space="preserve"> Individual Variability in Functional Connectivity Architecture of the Human Brain. </w:t>
      </w:r>
      <w:r>
        <w:rPr>
          <w:i/>
          <w:iCs/>
        </w:rPr>
        <w:t>Neuron</w:t>
      </w:r>
      <w:r>
        <w:t xml:space="preserve"> </w:t>
      </w:r>
      <w:r>
        <w:rPr>
          <w:b/>
          <w:bCs/>
        </w:rPr>
        <w:t>77</w:t>
      </w:r>
      <w:r>
        <w:t>, 586–595 (2013).</w:t>
      </w:r>
    </w:p>
    <w:p w14:paraId="2041651D" w14:textId="77777777" w:rsidR="006724E1" w:rsidRDefault="006724E1" w:rsidP="006724E1">
      <w:pPr>
        <w:pStyle w:val="Bibliography"/>
      </w:pPr>
      <w:r>
        <w:t>55.</w:t>
      </w:r>
      <w:r>
        <w:tab/>
        <w:t xml:space="preserve">Etkin, A., Egner, T. &amp; Kalisch, R. Emotional processing in anterior cingulate and medial prefrontal cortex. </w:t>
      </w:r>
      <w:r>
        <w:rPr>
          <w:i/>
          <w:iCs/>
        </w:rPr>
        <w:t>Trends in Cognitive Sciences</w:t>
      </w:r>
      <w:r>
        <w:t xml:space="preserve"> </w:t>
      </w:r>
      <w:r>
        <w:rPr>
          <w:b/>
          <w:bCs/>
        </w:rPr>
        <w:t>15</w:t>
      </w:r>
      <w:r>
        <w:t>, 85–93 (2011).</w:t>
      </w:r>
    </w:p>
    <w:p w14:paraId="07D0D9A3" w14:textId="77777777" w:rsidR="006724E1" w:rsidRDefault="006724E1" w:rsidP="006724E1">
      <w:pPr>
        <w:pStyle w:val="Bibliography"/>
      </w:pPr>
      <w:r>
        <w:lastRenderedPageBreak/>
        <w:t>56.</w:t>
      </w:r>
      <w:r>
        <w:tab/>
        <w:t xml:space="preserve">Hasson, U. </w:t>
      </w:r>
      <w:r>
        <w:rPr>
          <w:i/>
          <w:iCs/>
        </w:rPr>
        <w:t>et al.</w:t>
      </w:r>
      <w:r>
        <w:t xml:space="preserve"> Neurocinematics: The Neuroscience of Film. </w:t>
      </w:r>
      <w:r>
        <w:rPr>
          <w:i/>
          <w:iCs/>
        </w:rPr>
        <w:t>Projections</w:t>
      </w:r>
      <w:r>
        <w:t xml:space="preserve"> </w:t>
      </w:r>
      <w:r>
        <w:rPr>
          <w:b/>
          <w:bCs/>
        </w:rPr>
        <w:t>2</w:t>
      </w:r>
      <w:r>
        <w:t>, 1–26 (2008).</w:t>
      </w:r>
    </w:p>
    <w:p w14:paraId="7239FC5B" w14:textId="77777777" w:rsidR="006724E1" w:rsidRDefault="006724E1" w:rsidP="006724E1">
      <w:pPr>
        <w:pStyle w:val="Bibliography"/>
      </w:pPr>
      <w:r>
        <w:t>57.</w:t>
      </w:r>
      <w:r>
        <w:tab/>
        <w:t xml:space="preserve">FeldmanHall, O. &amp; Shenhav, A. Resolving uncertainty in a social world. </w:t>
      </w:r>
      <w:r>
        <w:rPr>
          <w:i/>
          <w:iCs/>
        </w:rPr>
        <w:t>Nat Hum Behav</w:t>
      </w:r>
      <w:r>
        <w:t xml:space="preserve"> </w:t>
      </w:r>
      <w:r>
        <w:rPr>
          <w:b/>
          <w:bCs/>
        </w:rPr>
        <w:t>3</w:t>
      </w:r>
      <w:r>
        <w:t>, 426–435 (2019).</w:t>
      </w:r>
    </w:p>
    <w:p w14:paraId="35932D77" w14:textId="77777777" w:rsidR="006724E1" w:rsidRDefault="006724E1" w:rsidP="006724E1">
      <w:pPr>
        <w:pStyle w:val="Bibliography"/>
      </w:pPr>
      <w:r>
        <w:t>58.</w:t>
      </w:r>
      <w:r>
        <w:tab/>
        <w:t xml:space="preserve">Logothetis, N. K. What we can do and what we cannot do with fMRI. </w:t>
      </w:r>
      <w:r>
        <w:rPr>
          <w:i/>
          <w:iCs/>
        </w:rPr>
        <w:t>Nature</w:t>
      </w:r>
      <w:r>
        <w:t xml:space="preserve"> </w:t>
      </w:r>
      <w:r>
        <w:rPr>
          <w:b/>
          <w:bCs/>
        </w:rPr>
        <w:t>453</w:t>
      </w:r>
      <w:r>
        <w:t>, 869–878 (2008).</w:t>
      </w:r>
    </w:p>
    <w:p w14:paraId="6A43F230" w14:textId="77777777" w:rsidR="006724E1" w:rsidRDefault="006724E1" w:rsidP="006724E1">
      <w:pPr>
        <w:pStyle w:val="Bibliography"/>
      </w:pPr>
      <w:r>
        <w:t>59.</w:t>
      </w:r>
      <w:r>
        <w:tab/>
        <w:t xml:space="preserve">Power, J. D., Barnes, K. A., Snyder, A. Z., Schlaggar, B. L. &amp; Petersen, S. E. Spurious but systematic correlations in functional connectivity MRI networks arise from subject motion. </w:t>
      </w:r>
      <w:r>
        <w:rPr>
          <w:i/>
          <w:iCs/>
        </w:rPr>
        <w:t>Neuroimage</w:t>
      </w:r>
      <w:r>
        <w:t xml:space="preserve"> </w:t>
      </w:r>
      <w:r>
        <w:rPr>
          <w:b/>
          <w:bCs/>
        </w:rPr>
        <w:t>59</w:t>
      </w:r>
      <w:r>
        <w:t>, 2142–2154 (2012).</w:t>
      </w:r>
    </w:p>
    <w:p w14:paraId="4BAF11F9" w14:textId="77777777" w:rsidR="006724E1" w:rsidRDefault="006724E1" w:rsidP="006724E1">
      <w:pPr>
        <w:pStyle w:val="Bibliography"/>
      </w:pPr>
      <w:r>
        <w:t>60.</w:t>
      </w:r>
      <w:r>
        <w:tab/>
        <w:t xml:space="preserve">Reilly, J. </w:t>
      </w:r>
      <w:r>
        <w:rPr>
          <w:i/>
          <w:iCs/>
        </w:rPr>
        <w:t>et al.</w:t>
      </w:r>
      <w:r>
        <w:t xml:space="preserve"> Dynamics of Language Use and Alignment in Different-Age Conversation Partners. </w:t>
      </w:r>
      <w:r>
        <w:rPr>
          <w:i/>
          <w:iCs/>
        </w:rPr>
        <w:t>PsyArxiv</w:t>
      </w:r>
      <w:r>
        <w:t xml:space="preserve"> (2023) doi:https://doi.org/10.31234/osf.io/3crua.</w:t>
      </w:r>
    </w:p>
    <w:p w14:paraId="165164F0" w14:textId="77777777" w:rsidR="006724E1" w:rsidRDefault="006724E1" w:rsidP="006724E1">
      <w:pPr>
        <w:pStyle w:val="Bibliography"/>
      </w:pPr>
      <w:r>
        <w:t>61.</w:t>
      </w:r>
      <w:r>
        <w:tab/>
        <w:t xml:space="preserve">Sievers, B., Welker, C., Hasson, U., Kleinbaum, A. M. &amp; Wheatley, T. Consensus-building conversation leads to neural alignment. </w:t>
      </w:r>
      <w:r>
        <w:rPr>
          <w:i/>
          <w:iCs/>
        </w:rPr>
        <w:t>Nat Commun</w:t>
      </w:r>
      <w:r>
        <w:t xml:space="preserve"> </w:t>
      </w:r>
      <w:r>
        <w:rPr>
          <w:b/>
          <w:bCs/>
        </w:rPr>
        <w:t>15</w:t>
      </w:r>
      <w:r>
        <w:t>, 3936 (2024).</w:t>
      </w:r>
    </w:p>
    <w:p w14:paraId="4B99F8BE" w14:textId="77777777" w:rsidR="006724E1" w:rsidRDefault="006724E1" w:rsidP="006724E1">
      <w:pPr>
        <w:pStyle w:val="Bibliography"/>
      </w:pPr>
      <w:r>
        <w:t>62.</w:t>
      </w:r>
      <w:r>
        <w:tab/>
        <w:t xml:space="preserve">Yeomans, M., Boland, F. K., Collins, H. K., Abi-Esber, N. &amp; Brooks, A. W. A Practical Guide to Conversation Research: How to Study What People Say to Each Other. </w:t>
      </w:r>
      <w:r>
        <w:rPr>
          <w:i/>
          <w:iCs/>
        </w:rPr>
        <w:t>Advances in Methods and Practices in Psychological Science</w:t>
      </w:r>
      <w:r>
        <w:t xml:space="preserve"> </w:t>
      </w:r>
      <w:r>
        <w:rPr>
          <w:b/>
          <w:bCs/>
        </w:rPr>
        <w:t>6</w:t>
      </w:r>
      <w:r>
        <w:t>, 25152459231183919 (2023).</w:t>
      </w:r>
    </w:p>
    <w:p w14:paraId="6CE87BA5" w14:textId="77777777" w:rsidR="006724E1" w:rsidRDefault="006724E1" w:rsidP="006724E1">
      <w:pPr>
        <w:pStyle w:val="Bibliography"/>
      </w:pPr>
      <w:r>
        <w:t>63.</w:t>
      </w:r>
      <w:r>
        <w:tab/>
        <w:t xml:space="preserve">Teresa Jacobson Kimberley </w:t>
      </w:r>
      <w:r>
        <w:rPr>
          <w:i/>
          <w:iCs/>
        </w:rPr>
        <w:t>et al.</w:t>
      </w:r>
      <w:r>
        <w:t xml:space="preserve"> Reliability of fMRI during a Continuous Motor Task: Assessment of Analysis Techniques. </w:t>
      </w:r>
      <w:r>
        <w:rPr>
          <w:i/>
          <w:iCs/>
        </w:rPr>
        <w:t>Journal of Neuroimaging</w:t>
      </w:r>
      <w:r>
        <w:t xml:space="preserve"> </w:t>
      </w:r>
      <w:r>
        <w:rPr>
          <w:b/>
          <w:bCs/>
        </w:rPr>
        <w:t>18</w:t>
      </w:r>
      <w:r>
        <w:t>, 18–27 (2008).</w:t>
      </w:r>
    </w:p>
    <w:p w14:paraId="2DDC54FD" w14:textId="77777777" w:rsidR="006724E1" w:rsidRDefault="006724E1" w:rsidP="006724E1">
      <w:pPr>
        <w:pStyle w:val="Bibliography"/>
      </w:pPr>
      <w:r>
        <w:t>64.</w:t>
      </w:r>
      <w:r>
        <w:tab/>
        <w:t xml:space="preserve">Girard, J. M. &amp; Wright, A. G. C. DARMA: Software for dual axis rating and media annotation. </w:t>
      </w:r>
      <w:r>
        <w:rPr>
          <w:i/>
          <w:iCs/>
        </w:rPr>
        <w:t>Behavior Research Methods</w:t>
      </w:r>
      <w:r>
        <w:t xml:space="preserve"> </w:t>
      </w:r>
      <w:r>
        <w:rPr>
          <w:b/>
          <w:bCs/>
        </w:rPr>
        <w:t>50</w:t>
      </w:r>
      <w:r>
        <w:t>, 902–909 (2018).</w:t>
      </w:r>
    </w:p>
    <w:p w14:paraId="78B5450C" w14:textId="77777777" w:rsidR="006724E1" w:rsidRDefault="006724E1" w:rsidP="006724E1">
      <w:pPr>
        <w:pStyle w:val="Bibliography"/>
      </w:pPr>
      <w:r>
        <w:t>65.</w:t>
      </w:r>
      <w:r>
        <w:tab/>
        <w:t>van Rossum, G. Python tutorial. (1995).</w:t>
      </w:r>
    </w:p>
    <w:p w14:paraId="5D26E713" w14:textId="77777777" w:rsidR="006724E1" w:rsidRDefault="006724E1" w:rsidP="006724E1">
      <w:pPr>
        <w:pStyle w:val="Bibliography"/>
      </w:pPr>
      <w:r>
        <w:t>66.</w:t>
      </w:r>
      <w:r>
        <w:tab/>
        <w:t xml:space="preserve">Peirce, J. </w:t>
      </w:r>
      <w:r>
        <w:rPr>
          <w:i/>
          <w:iCs/>
        </w:rPr>
        <w:t>et al.</w:t>
      </w:r>
      <w:r>
        <w:t xml:space="preserve"> PsychoPy2: Experiments in behavior made easy. </w:t>
      </w:r>
      <w:r>
        <w:rPr>
          <w:i/>
          <w:iCs/>
        </w:rPr>
        <w:t>Behav Res</w:t>
      </w:r>
      <w:r>
        <w:t xml:space="preserve"> </w:t>
      </w:r>
      <w:r>
        <w:rPr>
          <w:b/>
          <w:bCs/>
        </w:rPr>
        <w:t>51</w:t>
      </w:r>
      <w:r>
        <w:t>, 195–203 (2019).</w:t>
      </w:r>
    </w:p>
    <w:p w14:paraId="387BBEB6" w14:textId="77777777" w:rsidR="006724E1" w:rsidRDefault="006724E1" w:rsidP="006724E1">
      <w:pPr>
        <w:pStyle w:val="Bibliography"/>
      </w:pPr>
      <w:r>
        <w:t>67.</w:t>
      </w:r>
      <w:r>
        <w:tab/>
        <w:t xml:space="preserve">Halchenko, Y. </w:t>
      </w:r>
      <w:r>
        <w:rPr>
          <w:i/>
          <w:iCs/>
        </w:rPr>
        <w:t>et al.</w:t>
      </w:r>
      <w:r>
        <w:t xml:space="preserve"> nipy/heudiconv: Zenodo https://doi.org/10.5281/zenodo.5557588 (2021).</w:t>
      </w:r>
    </w:p>
    <w:p w14:paraId="7E501ACA" w14:textId="77777777" w:rsidR="006724E1" w:rsidRDefault="006724E1" w:rsidP="006724E1">
      <w:pPr>
        <w:pStyle w:val="Bibliography"/>
      </w:pPr>
      <w:r>
        <w:t>68.</w:t>
      </w:r>
      <w:r>
        <w:tab/>
        <w:t xml:space="preserve">Esteban, O. </w:t>
      </w:r>
      <w:r>
        <w:rPr>
          <w:i/>
          <w:iCs/>
        </w:rPr>
        <w:t>et al.</w:t>
      </w:r>
      <w:r>
        <w:t xml:space="preserve"> Poldracklab/Fmriprep: 1.0.0-Rc5. Zenodo https://doi.org/10.5281/ZENODO.996169 (2017).</w:t>
      </w:r>
    </w:p>
    <w:p w14:paraId="6220ACF2" w14:textId="77777777" w:rsidR="006724E1" w:rsidRDefault="006724E1" w:rsidP="006724E1">
      <w:pPr>
        <w:pStyle w:val="Bibliography"/>
      </w:pPr>
      <w:r>
        <w:lastRenderedPageBreak/>
        <w:t>69.</w:t>
      </w:r>
      <w:r>
        <w:tab/>
        <w:t xml:space="preserve">Jenkinson, M., Beckmann, C. F., Behrens, T. E. J., Woolrich, M. W. &amp; Smith, S. M. FSL. </w:t>
      </w:r>
      <w:r>
        <w:rPr>
          <w:i/>
          <w:iCs/>
        </w:rPr>
        <w:t>NeuroImage</w:t>
      </w:r>
      <w:r>
        <w:t xml:space="preserve"> </w:t>
      </w:r>
      <w:r>
        <w:rPr>
          <w:b/>
          <w:bCs/>
        </w:rPr>
        <w:t>62</w:t>
      </w:r>
      <w:r>
        <w:t>, 782–790 (2012).</w:t>
      </w:r>
    </w:p>
    <w:p w14:paraId="1A97999B" w14:textId="77777777" w:rsidR="006724E1" w:rsidRDefault="006724E1" w:rsidP="006724E1">
      <w:pPr>
        <w:pStyle w:val="Bibliography"/>
      </w:pPr>
      <w:r>
        <w:t>70.</w:t>
      </w:r>
      <w:r>
        <w:tab/>
        <w:t>Chang, L., Eshin Jolly, Cheong, J. H., Burnashev, A. &amp; Chen, A. cosanlab/nltools: 0.3.11. Zenodo https://doi.org/10.5281/ZENODO.2229813 (2018).</w:t>
      </w:r>
    </w:p>
    <w:p w14:paraId="44EC930B" w14:textId="77777777" w:rsidR="006724E1" w:rsidRDefault="006724E1" w:rsidP="006724E1">
      <w:pPr>
        <w:pStyle w:val="Bibliography"/>
      </w:pPr>
      <w:r>
        <w:t>71.</w:t>
      </w:r>
      <w:r>
        <w:tab/>
        <w:t xml:space="preserve">Van Essen, D. C., Glasser, M. F., Dierker, D. L., Harwell, J. &amp; Coalson, T. Parcellations and Hemispheric Asymmetries of Human Cerebral Cortex Analyzed on Surface-Based Atlases. </w:t>
      </w:r>
      <w:r>
        <w:rPr>
          <w:i/>
          <w:iCs/>
        </w:rPr>
        <w:t>Cerebral Cortex</w:t>
      </w:r>
      <w:r>
        <w:t xml:space="preserve"> </w:t>
      </w:r>
      <w:r>
        <w:rPr>
          <w:b/>
          <w:bCs/>
        </w:rPr>
        <w:t>22</w:t>
      </w:r>
      <w:r>
        <w:t>, 2241–2262 (2012).</w:t>
      </w:r>
    </w:p>
    <w:p w14:paraId="42D1EEA1" w14:textId="77777777" w:rsidR="006724E1" w:rsidRDefault="006724E1" w:rsidP="006724E1">
      <w:pPr>
        <w:pStyle w:val="Bibliography"/>
      </w:pPr>
      <w:r>
        <w:t>72.</w:t>
      </w:r>
      <w:r>
        <w:tab/>
        <w:t xml:space="preserve">Hendriks, M. H. A., Daniels, N., Pegado, F. &amp; Op de Beeck, H. P. The Effect of Spatial Smoothing on Representational Similarity in a Simple Motor Paradigm. </w:t>
      </w:r>
      <w:r>
        <w:rPr>
          <w:i/>
          <w:iCs/>
        </w:rPr>
        <w:t>Front. Neurol.</w:t>
      </w:r>
      <w:r>
        <w:t xml:space="preserve"> </w:t>
      </w:r>
      <w:r>
        <w:rPr>
          <w:b/>
          <w:bCs/>
        </w:rPr>
        <w:t>8</w:t>
      </w:r>
      <w:r>
        <w:t>, 222 (2017).</w:t>
      </w:r>
    </w:p>
    <w:p w14:paraId="0ABC63F8" w14:textId="77777777" w:rsidR="006724E1" w:rsidRDefault="006724E1" w:rsidP="006724E1">
      <w:pPr>
        <w:pStyle w:val="Bibliography"/>
      </w:pPr>
      <w:r>
        <w:t>73.</w:t>
      </w:r>
      <w:r>
        <w:tab/>
      </w:r>
      <w:r>
        <w:rPr>
          <w:i/>
          <w:iCs/>
        </w:rPr>
        <w:t>How to Use FEAT While Skipping Registration</w:t>
      </w:r>
      <w:r>
        <w:t>. (Youtube, 2017).</w:t>
      </w:r>
    </w:p>
    <w:p w14:paraId="7853CD86" w14:textId="77777777" w:rsidR="006724E1" w:rsidRDefault="006724E1" w:rsidP="006724E1">
      <w:pPr>
        <w:pStyle w:val="Bibliography"/>
      </w:pPr>
      <w:r>
        <w:t>74.</w:t>
      </w:r>
      <w:r>
        <w:tab/>
        <w:t xml:space="preserve">Friston, K. J., Frith, C. D., Turner, R. &amp; Frackowiak, R. S. Characterizing evoked hemodynamics with fMRI. </w:t>
      </w:r>
      <w:r>
        <w:rPr>
          <w:i/>
          <w:iCs/>
        </w:rPr>
        <w:t>NEUROIMAGE</w:t>
      </w:r>
      <w:r>
        <w:t xml:space="preserve"> </w:t>
      </w:r>
      <w:r>
        <w:rPr>
          <w:b/>
          <w:bCs/>
        </w:rPr>
        <w:t>2</w:t>
      </w:r>
      <w:r>
        <w:t>, 157–165 (1995).</w:t>
      </w:r>
    </w:p>
    <w:p w14:paraId="420082DE" w14:textId="77777777" w:rsidR="006724E1" w:rsidRDefault="006724E1" w:rsidP="006724E1">
      <w:pPr>
        <w:pStyle w:val="Bibliography"/>
      </w:pPr>
      <w:r>
        <w:t>75.</w:t>
      </w:r>
      <w:r>
        <w:tab/>
        <w:t xml:space="preserve">Power, J. D., Schlaggar, B. L. &amp; Petersen, S. E. Studying Brain Organization via Spontaneous fMRI Signal. </w:t>
      </w:r>
      <w:r>
        <w:rPr>
          <w:i/>
          <w:iCs/>
        </w:rPr>
        <w:t>Neuron</w:t>
      </w:r>
      <w:r>
        <w:t xml:space="preserve"> </w:t>
      </w:r>
      <w:r>
        <w:rPr>
          <w:b/>
          <w:bCs/>
        </w:rPr>
        <w:t>84</w:t>
      </w:r>
      <w:r>
        <w:t>, 681–696 (2014).</w:t>
      </w:r>
    </w:p>
    <w:p w14:paraId="28A95BC9" w14:textId="77777777" w:rsidR="006724E1" w:rsidRDefault="006724E1" w:rsidP="006724E1">
      <w:pPr>
        <w:pStyle w:val="Bibliography"/>
      </w:pPr>
      <w:r>
        <w:t>76.</w:t>
      </w:r>
      <w:r>
        <w:tab/>
        <w:t>Bradski, G. The OpenCV Library. (2000).</w:t>
      </w:r>
    </w:p>
    <w:p w14:paraId="0432FF65" w14:textId="77777777" w:rsidR="006724E1" w:rsidRDefault="006724E1" w:rsidP="006724E1">
      <w:pPr>
        <w:pStyle w:val="Bibliography"/>
      </w:pPr>
      <w:r>
        <w:t>77.</w:t>
      </w:r>
      <w:r>
        <w:tab/>
        <w:t xml:space="preserve">McFee, B. </w:t>
      </w:r>
      <w:r>
        <w:rPr>
          <w:i/>
          <w:iCs/>
        </w:rPr>
        <w:t>et al.</w:t>
      </w:r>
      <w:r>
        <w:t xml:space="preserve"> librosa: Audio and music signal analysis in python. in </w:t>
      </w:r>
      <w:r>
        <w:rPr>
          <w:i/>
          <w:iCs/>
        </w:rPr>
        <w:t>Proceedings of the 14th python in science conference</w:t>
      </w:r>
      <w:r>
        <w:t xml:space="preserve"> vol. 8 (2015).</w:t>
      </w:r>
    </w:p>
    <w:p w14:paraId="337C8335" w14:textId="77777777" w:rsidR="006724E1" w:rsidRDefault="006724E1" w:rsidP="006724E1">
      <w:pPr>
        <w:pStyle w:val="Bibliography"/>
      </w:pPr>
      <w:r>
        <w:t>78.</w:t>
      </w:r>
      <w:r>
        <w:tab/>
        <w:t>OpenAI. Whisper. (2023).</w:t>
      </w:r>
    </w:p>
    <w:p w14:paraId="4AC266F7" w14:textId="77777777" w:rsidR="006724E1" w:rsidRDefault="006724E1" w:rsidP="006724E1">
      <w:pPr>
        <w:pStyle w:val="Bibliography"/>
      </w:pPr>
      <w:r>
        <w:t>79.</w:t>
      </w:r>
      <w:r>
        <w:tab/>
        <w:t>Ageitgey, A. face-recognition. (2023).</w:t>
      </w:r>
    </w:p>
    <w:p w14:paraId="1EF4DBFD" w14:textId="77777777" w:rsidR="006724E1" w:rsidRDefault="006724E1" w:rsidP="006724E1">
      <w:pPr>
        <w:pStyle w:val="Bibliography"/>
      </w:pPr>
      <w:r>
        <w:t>80.</w:t>
      </w:r>
      <w:r>
        <w:tab/>
        <w:t xml:space="preserve">Woo, C.-W., Krishnan, A. &amp; Wager, T. D. Cluster-extent based thresholding in fMRI analyses: Pitfalls and recommendations. </w:t>
      </w:r>
      <w:r>
        <w:rPr>
          <w:i/>
          <w:iCs/>
        </w:rPr>
        <w:t>NeuroImage</w:t>
      </w:r>
      <w:r>
        <w:t xml:space="preserve"> </w:t>
      </w:r>
      <w:r>
        <w:rPr>
          <w:b/>
          <w:bCs/>
        </w:rPr>
        <w:t>91</w:t>
      </w:r>
      <w:r>
        <w:t>, 412–419 (2014).</w:t>
      </w:r>
    </w:p>
    <w:p w14:paraId="32A82C9D" w14:textId="77777777" w:rsidR="006724E1" w:rsidRDefault="006724E1" w:rsidP="006724E1">
      <w:pPr>
        <w:pStyle w:val="Bibliography"/>
      </w:pPr>
      <w:r>
        <w:t>81.</w:t>
      </w:r>
      <w:r>
        <w:tab/>
        <w:t xml:space="preserve">Chen, G. </w:t>
      </w:r>
      <w:r>
        <w:rPr>
          <w:i/>
          <w:iCs/>
        </w:rPr>
        <w:t>et al.</w:t>
      </w:r>
      <w:r>
        <w:t xml:space="preserve"> Untangling the relatedness among correlations, part I: Nonparametric approaches to inter-subject correlation analysis at the group level. </w:t>
      </w:r>
      <w:r>
        <w:rPr>
          <w:i/>
          <w:iCs/>
        </w:rPr>
        <w:t>NeuroImage</w:t>
      </w:r>
      <w:r>
        <w:t xml:space="preserve"> </w:t>
      </w:r>
      <w:r>
        <w:rPr>
          <w:b/>
          <w:bCs/>
        </w:rPr>
        <w:t>142</w:t>
      </w:r>
      <w:r>
        <w:t>, 248–259 (2016).</w:t>
      </w:r>
    </w:p>
    <w:p w14:paraId="78C4433F" w14:textId="77777777" w:rsidR="006724E1" w:rsidRDefault="006724E1" w:rsidP="006724E1">
      <w:pPr>
        <w:pStyle w:val="Bibliography"/>
      </w:pPr>
      <w:r>
        <w:lastRenderedPageBreak/>
        <w:t>82.</w:t>
      </w:r>
      <w:r>
        <w:tab/>
        <w:t xml:space="preserve">Hall, P. &amp; Wilson, S. R. Two Guidelines for Bootstrap Hypothesis Testing. </w:t>
      </w:r>
      <w:r>
        <w:rPr>
          <w:i/>
          <w:iCs/>
        </w:rPr>
        <w:t>Biometrics</w:t>
      </w:r>
      <w:r>
        <w:t xml:space="preserve"> </w:t>
      </w:r>
      <w:r>
        <w:rPr>
          <w:b/>
          <w:bCs/>
        </w:rPr>
        <w:t>47</w:t>
      </w:r>
      <w:r>
        <w:t>, 757 (1991).</w:t>
      </w:r>
    </w:p>
    <w:p w14:paraId="1C54BB47" w14:textId="77777777" w:rsidR="006724E1" w:rsidRDefault="006724E1" w:rsidP="006724E1">
      <w:pPr>
        <w:pStyle w:val="Bibliography"/>
      </w:pPr>
      <w:r>
        <w:t>83.</w:t>
      </w:r>
      <w:r>
        <w:tab/>
        <w:t xml:space="preserve">Tzourio-Mazoyer, N. </w:t>
      </w:r>
      <w:r>
        <w:rPr>
          <w:i/>
          <w:iCs/>
        </w:rPr>
        <w:t>et al.</w:t>
      </w:r>
      <w:r>
        <w:t xml:space="preserve"> Automated anatomical labeling of activations in SPM using a macroscopic anatomical parcellation of the MNI MRI single-subject brain. </w:t>
      </w:r>
      <w:r>
        <w:rPr>
          <w:i/>
          <w:iCs/>
        </w:rPr>
        <w:t>Neuroimage</w:t>
      </w:r>
      <w:r>
        <w:t xml:space="preserve"> </w:t>
      </w:r>
      <w:r>
        <w:rPr>
          <w:b/>
          <w:bCs/>
        </w:rPr>
        <w:t>15</w:t>
      </w:r>
      <w:r>
        <w:t>, 273–289 (2002).</w:t>
      </w:r>
    </w:p>
    <w:p w14:paraId="79A16224" w14:textId="77777777" w:rsidR="006724E1" w:rsidRDefault="006724E1" w:rsidP="006724E1">
      <w:pPr>
        <w:pStyle w:val="Bibliography"/>
      </w:pPr>
      <w:r>
        <w:t>84.</w:t>
      </w:r>
      <w:r>
        <w:tab/>
        <w:t>R Core Team. R: A language and environment for statistical computing. R  Foundation for Statistical Computing (2022).</w:t>
      </w:r>
    </w:p>
    <w:p w14:paraId="028A007E" w14:textId="2702CE1F" w:rsidR="00AF6336" w:rsidRDefault="00364897">
      <w:pPr>
        <w:spacing w:line="240" w:lineRule="auto"/>
        <w:rPr>
          <w:ins w:id="833" w:author="Billy Mitchell" w:date="2024-10-30T09:48:00Z" w16du:dateUtc="2024-10-30T13:48:00Z"/>
          <w:b/>
          <w:bCs/>
        </w:rPr>
        <w:pPrChange w:id="834" w:author="Billy Mitchell" w:date="2024-11-08T11:50:00Z" w16du:dateUtc="2024-11-08T16:50:00Z">
          <w:pPr/>
        </w:pPrChange>
      </w:pPr>
      <w:r w:rsidRPr="00902099">
        <w:rPr>
          <w:b/>
          <w:bCs/>
        </w:rPr>
        <w:fldChar w:fldCharType="end"/>
      </w:r>
    </w:p>
    <w:p w14:paraId="3B158739" w14:textId="77777777" w:rsidR="00662B7D" w:rsidRDefault="00662B7D">
      <w:pPr>
        <w:rPr>
          <w:ins w:id="835" w:author="Billy Mitchell" w:date="2024-11-05T19:01:00Z" w16du:dateUtc="2024-11-06T00:01:00Z"/>
          <w:b/>
          <w:bCs/>
        </w:rPr>
      </w:pPr>
      <w:ins w:id="836" w:author="Billy Mitchell" w:date="2024-11-05T19:01:00Z" w16du:dateUtc="2024-11-06T00:01:00Z">
        <w:r>
          <w:rPr>
            <w:b/>
            <w:bCs/>
          </w:rPr>
          <w:br w:type="page"/>
        </w:r>
      </w:ins>
    </w:p>
    <w:p w14:paraId="42283588" w14:textId="6C7E0F15" w:rsidR="00432112" w:rsidRPr="00662B7D" w:rsidRDefault="00A565EC">
      <w:pPr>
        <w:rPr>
          <w:ins w:id="837" w:author="Billy Mitchell" w:date="2024-10-31T14:57:00Z" w16du:dateUtc="2024-10-31T18:57:00Z"/>
          <w:b/>
          <w:bCs/>
          <w:rPrChange w:id="838" w:author="Billy Mitchell" w:date="2024-11-05T19:01:00Z" w16du:dateUtc="2024-11-06T00:01:00Z">
            <w:rPr>
              <w:ins w:id="839" w:author="Billy Mitchell" w:date="2024-10-31T14:57:00Z" w16du:dateUtc="2024-10-31T18:57:00Z"/>
            </w:rPr>
          </w:rPrChange>
        </w:rPr>
        <w:pPrChange w:id="840" w:author="Billy Mitchell" w:date="2024-11-05T19:01:00Z" w16du:dateUtc="2024-11-06T00:01:00Z">
          <w:pPr>
            <w:tabs>
              <w:tab w:val="left" w:pos="2517"/>
            </w:tabs>
          </w:pPr>
        </w:pPrChange>
      </w:pPr>
      <w:commentRangeStart w:id="841"/>
      <w:ins w:id="842" w:author="Billy Mitchell" w:date="2024-10-30T09:48:00Z" w16du:dateUtc="2024-10-30T13:48:00Z">
        <w:r>
          <w:rPr>
            <w:b/>
            <w:bCs/>
          </w:rPr>
          <w:lastRenderedPageBreak/>
          <w:t>Figure Legends</w:t>
        </w:r>
      </w:ins>
      <w:commentRangeEnd w:id="841"/>
      <w:ins w:id="843" w:author="Billy Mitchell" w:date="2024-10-30T12:16:00Z" w16du:dateUtc="2024-10-30T16:16:00Z">
        <w:r w:rsidR="00FC36EA">
          <w:rPr>
            <w:rStyle w:val="CommentReference"/>
          </w:rPr>
          <w:commentReference w:id="841"/>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844"/>
      <w:commentRangeEnd w:id="844"/>
      <w:r>
        <w:rPr>
          <w:rStyle w:val="CommentReference"/>
        </w:rPr>
        <w:commentReference w:id="844"/>
      </w:r>
    </w:p>
    <w:p w14:paraId="169EA105" w14:textId="77777777" w:rsidR="00432112" w:rsidRPr="00262C6C" w:rsidRDefault="00432112" w:rsidP="00432112">
      <w:pPr>
        <w:spacing w:line="240" w:lineRule="auto"/>
        <w:jc w:val="both"/>
      </w:pPr>
      <w:commentRangeStart w:id="845"/>
      <w:r w:rsidRPr="00432112">
        <w:t>Figure 1. Conceptual overview.</w:t>
      </w:r>
      <w:commentRangeEnd w:id="845"/>
      <w:r w:rsidRPr="006E54B4">
        <w:rPr>
          <w:rStyle w:val="CommentReference"/>
        </w:rPr>
        <w:commentReference w:id="845"/>
      </w:r>
    </w:p>
    <w:p w14:paraId="03AF66A4" w14:textId="77777777" w:rsidR="00432112" w:rsidRDefault="00432112">
      <w:pPr>
        <w:tabs>
          <w:tab w:val="left" w:pos="2517"/>
        </w:tabs>
        <w:rPr>
          <w:ins w:id="846" w:author="Billy Mitchell" w:date="2024-11-05T19:01:00Z" w16du:dateUtc="2024-11-06T00:01:00Z"/>
        </w:rPr>
      </w:pPr>
    </w:p>
    <w:p w14:paraId="28F09B35" w14:textId="77777777" w:rsidR="00662B7D" w:rsidRPr="00AA3B3C" w:rsidRDefault="00662B7D" w:rsidP="00662B7D">
      <w:pPr>
        <w:spacing w:line="240" w:lineRule="auto"/>
        <w:jc w:val="both"/>
        <w:rPr>
          <w:moveTo w:id="847" w:author="Billy Mitchell" w:date="2024-11-05T19:01:00Z" w16du:dateUtc="2024-11-06T00:01:00Z"/>
        </w:rPr>
      </w:pPr>
      <w:moveToRangeStart w:id="848" w:author="Billy Mitchell" w:date="2024-11-05T19:01:00Z" w:name="move181725684"/>
      <w:commentRangeStart w:id="849"/>
      <w:moveTo w:id="850" w:author="Billy Mitchell" w:date="2024-11-05T19:01:00Z" w16du:dateUtc="2024-11-06T00:01:00Z">
        <w:r w:rsidRPr="00AA3B3C">
          <w:rPr>
            <w:noProof/>
          </w:rPr>
          <w:drawing>
            <wp:inline distT="0" distB="0" distL="0" distR="0" wp14:anchorId="7360E4AA" wp14:editId="673148B7">
              <wp:extent cx="5932884" cy="3143250"/>
              <wp:effectExtent l="0" t="0" r="0" b="0"/>
              <wp:docPr id="2560667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849"/>
        <w:r>
          <w:rPr>
            <w:rStyle w:val="CommentReference"/>
          </w:rPr>
          <w:commentReference w:id="849"/>
        </w:r>
      </w:moveTo>
    </w:p>
    <w:p w14:paraId="317F154C" w14:textId="77777777" w:rsidR="00662B7D" w:rsidRDefault="00662B7D" w:rsidP="00662B7D">
      <w:pPr>
        <w:spacing w:line="240" w:lineRule="auto"/>
        <w:jc w:val="both"/>
        <w:rPr>
          <w:ins w:id="851" w:author="Billy Mitchell" w:date="2024-11-05T21:22:00Z" w16du:dateUtc="2024-11-06T02:22:00Z"/>
        </w:rPr>
      </w:pPr>
      <w:moveTo w:id="852" w:author="Billy Mitchell" w:date="2024-11-05T19:01:00Z" w16du:dateUtc="2024-11-06T00:01:00Z">
        <w:r w:rsidRPr="00AA3B3C">
          <w:t>Figure 2. Task design.</w:t>
        </w:r>
      </w:moveTo>
    </w:p>
    <w:p w14:paraId="7E436AEE" w14:textId="4F2EDB46" w:rsidR="00566002" w:rsidRPr="00AA3B3C" w:rsidRDefault="00566002" w:rsidP="00662B7D">
      <w:pPr>
        <w:spacing w:line="240" w:lineRule="auto"/>
        <w:jc w:val="both"/>
        <w:rPr>
          <w:moveTo w:id="853" w:author="Billy Mitchell" w:date="2024-11-05T19:01:00Z" w16du:dateUtc="2024-11-06T00:01:00Z"/>
        </w:rPr>
      </w:pPr>
      <w:ins w:id="854" w:author="Billy Mitchell" w:date="2024-11-05T21:22:00Z" w16du:dateUtc="2024-11-06T02:22:00Z">
        <w:r>
          <w:lastRenderedPageBreak/>
          <w:t>(ADD IN CHARACTER AND RECALL ASSESSMENT FIGURES)</w:t>
        </w:r>
      </w:ins>
    </w:p>
    <w:moveToRangeEnd w:id="848"/>
    <w:p w14:paraId="2DD20CEF" w14:textId="77777777" w:rsidR="00E82062" w:rsidRPr="00AA3B3C" w:rsidRDefault="00E82062" w:rsidP="00E82062">
      <w:pPr>
        <w:spacing w:line="240" w:lineRule="auto"/>
        <w:ind w:firstLine="720"/>
        <w:jc w:val="both"/>
        <w:rPr>
          <w:ins w:id="855" w:author="Billy Mitchell" w:date="2024-11-05T19:10:00Z" w16du:dateUtc="2024-11-06T00:10:00Z"/>
        </w:rPr>
      </w:pPr>
      <w:ins w:id="856" w:author="Billy Mitchell" w:date="2024-11-05T19:10:00Z" w16du:dateUtc="2024-11-06T00:10:00Z">
        <w:r w:rsidRPr="006E54B4">
          <w:rPr>
            <w:noProof/>
          </w:rPr>
          <w:drawing>
            <wp:anchor distT="0" distB="0" distL="114300" distR="114300" simplePos="0" relativeHeight="251666432" behindDoc="0" locked="0" layoutInCell="1" allowOverlap="1" wp14:anchorId="365BB37B" wp14:editId="77015151">
              <wp:simplePos x="0" y="0"/>
              <wp:positionH relativeFrom="margin">
                <wp:posOffset>0</wp:posOffset>
              </wp:positionH>
              <wp:positionV relativeFrom="paragraph">
                <wp:posOffset>161290</wp:posOffset>
              </wp:positionV>
              <wp:extent cx="5943600" cy="3731895"/>
              <wp:effectExtent l="0" t="0" r="0" b="0"/>
              <wp:wrapTopAndBottom/>
              <wp:docPr id="869709210"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6E54B4">
          <w:t xml:space="preserve"> </w:t>
        </w:r>
      </w:ins>
    </w:p>
    <w:p w14:paraId="14D48105" w14:textId="46734EA2" w:rsidR="00E82062" w:rsidRDefault="00E82062" w:rsidP="00E82062">
      <w:pPr>
        <w:spacing w:line="240" w:lineRule="auto"/>
        <w:jc w:val="both"/>
        <w:rPr>
          <w:ins w:id="857" w:author="Billy Mitchell" w:date="2024-11-05T19:10:00Z" w16du:dateUtc="2024-11-06T00:10:00Z"/>
        </w:rPr>
      </w:pPr>
      <w:ins w:id="858" w:author="Billy Mitchell" w:date="2024-11-05T19:10:00Z" w16du:dateUtc="2024-11-06T00:10:00Z">
        <w:r w:rsidRPr="006E54B4">
          <w:rPr>
            <w:noProof/>
          </w:rPr>
          <w:drawing>
            <wp:anchor distT="0" distB="0" distL="114300" distR="114300" simplePos="0" relativeHeight="251668480" behindDoc="0" locked="0" layoutInCell="1" allowOverlap="1" wp14:anchorId="509C647B" wp14:editId="1AC7B567">
              <wp:simplePos x="0" y="0"/>
              <wp:positionH relativeFrom="margin">
                <wp:posOffset>0</wp:posOffset>
              </wp:positionH>
              <wp:positionV relativeFrom="paragraph">
                <wp:posOffset>3894455</wp:posOffset>
              </wp:positionV>
              <wp:extent cx="6215380" cy="1969135"/>
              <wp:effectExtent l="0" t="0" r="0" b="0"/>
              <wp:wrapTopAndBottom/>
              <wp:docPr id="1892022207"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E470A1C" w14:textId="31BC0339" w:rsidR="00E82062" w:rsidRPr="00AA3B3C" w:rsidRDefault="00E82062" w:rsidP="00E82062">
      <w:pPr>
        <w:spacing w:line="240" w:lineRule="auto"/>
        <w:jc w:val="both"/>
        <w:rPr>
          <w:ins w:id="859" w:author="Billy Mitchell" w:date="2024-11-05T19:10:00Z" w16du:dateUtc="2024-11-06T00:10:00Z"/>
        </w:rPr>
      </w:pPr>
      <w:ins w:id="860" w:author="Billy Mitchell" w:date="2024-11-05T19:10:00Z" w16du:dateUtc="2024-11-06T00:10:00Z">
        <w:r w:rsidRPr="00AA3B3C">
          <w:t>Figure 4. Expressive versus reflective rating.</w:t>
        </w:r>
      </w:ins>
    </w:p>
    <w:p w14:paraId="130296A1" w14:textId="77777777" w:rsidR="00E82062" w:rsidRDefault="00E82062" w:rsidP="00E82062">
      <w:pPr>
        <w:rPr>
          <w:ins w:id="861" w:author="Billy Mitchell" w:date="2024-11-05T19:11:00Z" w16du:dateUtc="2024-11-06T00:11:00Z"/>
        </w:rPr>
      </w:pPr>
      <w:ins w:id="862" w:author="Billy Mitchell" w:date="2024-11-05T19:11:00Z" w16du:dateUtc="2024-11-06T00:11:00Z">
        <w:r w:rsidRPr="006E54B4">
          <w:rPr>
            <w:noProof/>
          </w:rPr>
          <w:lastRenderedPageBreak/>
          <w:drawing>
            <wp:anchor distT="0" distB="0" distL="114300" distR="114300" simplePos="0" relativeHeight="251670528" behindDoc="0" locked="0" layoutInCell="1" allowOverlap="1" wp14:anchorId="6E17692B" wp14:editId="132A9A6C">
              <wp:simplePos x="0" y="0"/>
              <wp:positionH relativeFrom="margin">
                <wp:posOffset>0</wp:posOffset>
              </wp:positionH>
              <wp:positionV relativeFrom="paragraph">
                <wp:posOffset>161925</wp:posOffset>
              </wp:positionV>
              <wp:extent cx="6409082" cy="1975449"/>
              <wp:effectExtent l="0" t="0" r="0" b="6350"/>
              <wp:wrapTopAndBottom/>
              <wp:docPr id="462054486"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ins>
    </w:p>
    <w:p w14:paraId="65595CAD" w14:textId="77777777" w:rsidR="00E82062" w:rsidRPr="00AA3B3C" w:rsidRDefault="00E82062" w:rsidP="00E82062">
      <w:pPr>
        <w:spacing w:line="240" w:lineRule="auto"/>
        <w:jc w:val="both"/>
        <w:rPr>
          <w:ins w:id="863" w:author="Billy Mitchell" w:date="2024-11-05T19:11:00Z" w16du:dateUtc="2024-11-06T00:11:00Z"/>
          <w:bCs/>
        </w:rPr>
      </w:pPr>
    </w:p>
    <w:p w14:paraId="30454FE9" w14:textId="77777777" w:rsidR="00E82062" w:rsidRPr="00AA3B3C" w:rsidRDefault="00E82062" w:rsidP="00E82062">
      <w:pPr>
        <w:spacing w:line="240" w:lineRule="auto"/>
        <w:jc w:val="both"/>
        <w:rPr>
          <w:ins w:id="864" w:author="Billy Mitchell" w:date="2024-11-05T19:11:00Z" w16du:dateUtc="2024-11-06T00:11:00Z"/>
          <w:bCs/>
        </w:rPr>
      </w:pPr>
      <w:ins w:id="865" w:author="Billy Mitchell" w:date="2024-11-05T19:11:00Z" w16du:dateUtc="2024-11-06T00:11:00Z">
        <w:r w:rsidRPr="00AA3B3C">
          <w:rPr>
            <w:bCs/>
          </w:rPr>
          <w:t>Figure 5. Reflective versus expressive rating.</w:t>
        </w:r>
      </w:ins>
    </w:p>
    <w:p w14:paraId="66E3C025" w14:textId="77777777" w:rsidR="00E82062" w:rsidRDefault="00E82062" w:rsidP="00E82062">
      <w:pPr>
        <w:rPr>
          <w:ins w:id="866" w:author="Billy Mitchell" w:date="2024-11-05T19:11:00Z" w16du:dateUtc="2024-11-06T00:11:00Z"/>
        </w:rPr>
      </w:pPr>
      <w:ins w:id="867" w:author="Billy Mitchell" w:date="2024-11-05T19:11:00Z" w16du:dateUtc="2024-11-06T00:11:00Z">
        <w:r w:rsidRPr="006E54B4">
          <w:rPr>
            <w:noProof/>
          </w:rPr>
          <w:drawing>
            <wp:anchor distT="0" distB="0" distL="114300" distR="114300" simplePos="0" relativeHeight="251672576" behindDoc="0" locked="0" layoutInCell="1" allowOverlap="1" wp14:anchorId="0BA50B14" wp14:editId="55A6BEB4">
              <wp:simplePos x="0" y="0"/>
              <wp:positionH relativeFrom="margin">
                <wp:align>right</wp:align>
              </wp:positionH>
              <wp:positionV relativeFrom="paragraph">
                <wp:posOffset>224287</wp:posOffset>
              </wp:positionV>
              <wp:extent cx="5943600" cy="3534410"/>
              <wp:effectExtent l="0" t="0" r="0" b="0"/>
              <wp:wrapTopAndBottom/>
              <wp:docPr id="1300469926"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ins>
    </w:p>
    <w:p w14:paraId="4A4F2727" w14:textId="77777777" w:rsidR="00E82062" w:rsidRPr="00AA3B3C" w:rsidRDefault="00E82062" w:rsidP="00E82062">
      <w:pPr>
        <w:spacing w:line="240" w:lineRule="auto"/>
        <w:jc w:val="both"/>
        <w:rPr>
          <w:ins w:id="868" w:author="Billy Mitchell" w:date="2024-11-05T19:11:00Z" w16du:dateUtc="2024-11-06T00:11:00Z"/>
        </w:rPr>
      </w:pPr>
    </w:p>
    <w:p w14:paraId="599DE998" w14:textId="77777777" w:rsidR="00E82062" w:rsidRPr="00AA3B3C" w:rsidRDefault="00E82062" w:rsidP="00E82062">
      <w:pPr>
        <w:spacing w:line="240" w:lineRule="auto"/>
        <w:jc w:val="both"/>
        <w:rPr>
          <w:ins w:id="869" w:author="Billy Mitchell" w:date="2024-11-05T19:11:00Z" w16du:dateUtc="2024-11-06T00:11:00Z"/>
        </w:rPr>
      </w:pPr>
    </w:p>
    <w:p w14:paraId="1A1751AD" w14:textId="77777777" w:rsidR="00E82062" w:rsidRPr="00AA3B3C" w:rsidRDefault="00E82062" w:rsidP="00E82062">
      <w:pPr>
        <w:spacing w:line="240" w:lineRule="auto"/>
        <w:jc w:val="both"/>
        <w:rPr>
          <w:ins w:id="870" w:author="Billy Mitchell" w:date="2024-11-05T19:11:00Z" w16du:dateUtc="2024-11-06T00:11:00Z"/>
        </w:rPr>
      </w:pPr>
      <w:ins w:id="871" w:author="Billy Mitchell" w:date="2024-11-05T19:11:00Z" w16du:dateUtc="2024-11-06T00:11:00Z">
        <w:r w:rsidRPr="00AA3B3C">
          <w:t xml:space="preserve">Figure 6. Comparing non-rating related activation between reflective and expressive viewing.  </w:t>
        </w:r>
      </w:ins>
    </w:p>
    <w:p w14:paraId="0AB7F475" w14:textId="77777777" w:rsidR="00E82062" w:rsidRPr="00AA3B3C" w:rsidRDefault="00E82062" w:rsidP="00E82062">
      <w:pPr>
        <w:spacing w:line="240" w:lineRule="auto"/>
        <w:jc w:val="both"/>
        <w:rPr>
          <w:moveTo w:id="872" w:author="Billy Mitchell" w:date="2024-11-05T19:11:00Z" w16du:dateUtc="2024-11-06T00:11:00Z"/>
          <w:bCs/>
        </w:rPr>
      </w:pPr>
      <w:moveToRangeStart w:id="873" w:author="Billy Mitchell" w:date="2024-11-05T19:11:00Z" w:name="move181726332"/>
      <w:moveTo w:id="874" w:author="Billy Mitchell" w:date="2024-11-05T19:11:00Z" w16du:dateUtc="2024-11-06T00:11:00Z">
        <w:r w:rsidRPr="006E54B4">
          <w:rPr>
            <w:noProof/>
          </w:rPr>
          <w:lastRenderedPageBreak/>
          <w:drawing>
            <wp:inline distT="0" distB="0" distL="0" distR="0" wp14:anchorId="4E29F21D" wp14:editId="3A3A128F">
              <wp:extent cx="5943600" cy="2346325"/>
              <wp:effectExtent l="0" t="0" r="0" b="0"/>
              <wp:docPr id="150688628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Pr="00AA3B3C">
          <w:rPr>
            <w:bCs/>
          </w:rPr>
          <w:t>Figure 7. Differences in neural synchrony during expressive and reflective rating.</w:t>
        </w:r>
      </w:moveTo>
    </w:p>
    <w:moveToRangeEnd w:id="873"/>
    <w:p w14:paraId="4C4E9E58" w14:textId="77777777" w:rsidR="00662B7D" w:rsidRPr="00432112" w:rsidRDefault="00662B7D">
      <w:pPr>
        <w:tabs>
          <w:tab w:val="left" w:pos="2517"/>
        </w:tabs>
        <w:rPr>
          <w:rPrChange w:id="875" w:author="Billy Mitchell" w:date="2024-10-31T14:57:00Z" w16du:dateUtc="2024-10-31T18:57:00Z">
            <w:rPr>
              <w:rFonts w:ascii="Aptos" w:hAnsi="Aptos"/>
              <w:b/>
              <w:bCs/>
            </w:rPr>
          </w:rPrChange>
        </w:rPr>
        <w:pPrChange w:id="876" w:author="Billy Mitchell" w:date="2024-10-31T14:57:00Z" w16du:dateUtc="2024-10-31T18:57:00Z">
          <w:pPr/>
        </w:pPrChange>
      </w:pPr>
    </w:p>
    <w:sectPr w:rsidR="00662B7D"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79"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245"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246"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266"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325"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327"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329"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339"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353"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433"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440"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455"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524"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525"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530"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531"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532"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533"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534"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528"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535"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536"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537"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538"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539"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821"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822"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830"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841"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844"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845"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 w:id="849" w:author="Chelsea Helion" w:date="2024-10-25T13:09:00Z" w:initials="CH">
    <w:p w14:paraId="68BF712A" w14:textId="77777777" w:rsidR="00662B7D" w:rsidRDefault="00662B7D" w:rsidP="00662B7D">
      <w:r>
        <w:rPr>
          <w:rStyle w:val="CommentReference"/>
        </w:rPr>
        <w:annotationRef/>
      </w:r>
      <w:r>
        <w:rPr>
          <w:color w:val="000000"/>
          <w:sz w:val="20"/>
          <w:szCs w:val="20"/>
        </w:rPr>
        <w:t>This is a gorgeous figure, but we might need to use stock images like Helen did for Survivor unless we get permission from HBO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73306" w15:done="0"/>
  <w15:commentEx w15:paraId="7F88AE80" w15:done="0"/>
  <w15:commentEx w15:paraId="6AE5B78B" w15:done="0"/>
  <w15:commentEx w15:paraId="5D1323A8" w15:paraIdParent="6AE5B78B" w15:done="0"/>
  <w15:commentEx w15:paraId="3CC4EEB4" w15:done="0"/>
  <w15:commentEx w15:paraId="104D0E39" w15:done="0"/>
  <w15:commentEx w15:paraId="2625B9E5" w15:done="0"/>
  <w15:commentEx w15:paraId="6DC93BB7" w15:done="0"/>
  <w15:commentEx w15:paraId="76C0875D" w15:done="0"/>
  <w15:commentEx w15:paraId="36EC9E54" w15:done="0"/>
  <w15:commentEx w15:paraId="3A748A3E"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14B7FE2E"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Ex w15:paraId="68BF7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E6C425" w16cex:dateUtc="2024-10-30T13:45: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4CE31FF1" w16cex:dateUtc="2024-10-25T16:04: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09901ADD" w16cex:dateUtc="2024-10-25T23:46: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6946151F" w16cex:dateUtc="2024-10-26T01:04: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Extensible w16cex:durableId="4A4742F0" w16cex:dateUtc="2024-10-2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73306" w16cid:durableId="43E6C425"/>
  <w16cid:commentId w16cid:paraId="7F88AE80" w16cid:durableId="5E74E0DB"/>
  <w16cid:commentId w16cid:paraId="6AE5B78B" w16cid:durableId="52EA2190"/>
  <w16cid:commentId w16cid:paraId="5D1323A8" w16cid:durableId="7AF32E8B"/>
  <w16cid:commentId w16cid:paraId="3CC4EEB4" w16cid:durableId="789ECF8B"/>
  <w16cid:commentId w16cid:paraId="104D0E39" w16cid:durableId="4CE31FF1"/>
  <w16cid:commentId w16cid:paraId="2625B9E5" w16cid:durableId="51056B29"/>
  <w16cid:commentId w16cid:paraId="6DC93BB7" w16cid:durableId="60F2C52E"/>
  <w16cid:commentId w16cid:paraId="76C0875D" w16cid:durableId="5F8A2E9C"/>
  <w16cid:commentId w16cid:paraId="36EC9E54" w16cid:durableId="1CB55B3E"/>
  <w16cid:commentId w16cid:paraId="3A748A3E" w16cid:durableId="09901ADD"/>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14B7FE2E" w16cid:durableId="6946151F"/>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Id w16cid:paraId="68BF712A" w16cid:durableId="4A474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9AD46A" w14:textId="77777777" w:rsidR="00D63790" w:rsidRDefault="00D63790" w:rsidP="00D76A10">
      <w:pPr>
        <w:spacing w:line="240" w:lineRule="auto"/>
      </w:pPr>
      <w:r>
        <w:separator/>
      </w:r>
    </w:p>
  </w:endnote>
  <w:endnote w:type="continuationSeparator" w:id="0">
    <w:p w14:paraId="20951BD9" w14:textId="77777777" w:rsidR="00D63790" w:rsidRDefault="00D63790"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19BA471B-F70E-4F64-9EF1-29B42A76225D}"/>
    <w:embedBold r:id="rId2" w:fontKey="{FD2F6165-74BE-4ED6-AD3D-8CB0F2579137}"/>
  </w:font>
  <w:font w:name="Merriweather">
    <w:charset w:val="00"/>
    <w:family w:val="auto"/>
    <w:pitch w:val="variable"/>
    <w:sig w:usb0="20000207" w:usb1="00000002" w:usb2="00000000" w:usb3="00000000" w:csb0="00000197" w:csb1="00000000"/>
    <w:embedRegular r:id="rId3" w:fontKey="{66FDC781-B6EA-4184-AE14-14757B6229D0}"/>
  </w:font>
  <w:font w:name="Calibri">
    <w:panose1 w:val="020F0502020204030204"/>
    <w:charset w:val="00"/>
    <w:family w:val="swiss"/>
    <w:pitch w:val="variable"/>
    <w:sig w:usb0="E4002EFF" w:usb1="C000247B" w:usb2="00000009" w:usb3="00000000" w:csb0="000001FF" w:csb1="00000000"/>
    <w:embedRegular r:id="rId4" w:fontKey="{9E6390E0-32EF-495F-97EC-BC4F2D117776}"/>
  </w:font>
  <w:font w:name="Cambria">
    <w:panose1 w:val="02040503050406030204"/>
    <w:charset w:val="00"/>
    <w:family w:val="roman"/>
    <w:pitch w:val="variable"/>
    <w:sig w:usb0="E00006FF" w:usb1="420024FF" w:usb2="02000000" w:usb3="00000000" w:csb0="0000019F" w:csb1="00000000"/>
    <w:embedRegular r:id="rId5" w:fontKey="{0580C2E9-161C-4A0C-8940-53D3F077C49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804C1C" w14:textId="77777777" w:rsidR="00D63790" w:rsidRDefault="00D63790" w:rsidP="00D76A10">
      <w:pPr>
        <w:spacing w:line="240" w:lineRule="auto"/>
      </w:pPr>
      <w:r>
        <w:separator/>
      </w:r>
    </w:p>
  </w:footnote>
  <w:footnote w:type="continuationSeparator" w:id="0">
    <w:p w14:paraId="2F2012C5" w14:textId="77777777" w:rsidR="00D63790" w:rsidRDefault="00D63790"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4172C"/>
    <w:rsid w:val="00043410"/>
    <w:rsid w:val="000511D5"/>
    <w:rsid w:val="00057F73"/>
    <w:rsid w:val="000733F7"/>
    <w:rsid w:val="00094790"/>
    <w:rsid w:val="000966EC"/>
    <w:rsid w:val="000B1B95"/>
    <w:rsid w:val="000B4FF8"/>
    <w:rsid w:val="000C3DFB"/>
    <w:rsid w:val="000D0A97"/>
    <w:rsid w:val="000F1891"/>
    <w:rsid w:val="000F411D"/>
    <w:rsid w:val="00120931"/>
    <w:rsid w:val="00125F01"/>
    <w:rsid w:val="00126307"/>
    <w:rsid w:val="00126341"/>
    <w:rsid w:val="00127A38"/>
    <w:rsid w:val="00130369"/>
    <w:rsid w:val="0014627E"/>
    <w:rsid w:val="00147E95"/>
    <w:rsid w:val="00154530"/>
    <w:rsid w:val="001633CB"/>
    <w:rsid w:val="0016388E"/>
    <w:rsid w:val="00167DA6"/>
    <w:rsid w:val="00176A27"/>
    <w:rsid w:val="001A264C"/>
    <w:rsid w:val="001A3269"/>
    <w:rsid w:val="001B3DD2"/>
    <w:rsid w:val="001B6626"/>
    <w:rsid w:val="001C09EC"/>
    <w:rsid w:val="001D1567"/>
    <w:rsid w:val="001E33D0"/>
    <w:rsid w:val="001F4495"/>
    <w:rsid w:val="00211D2F"/>
    <w:rsid w:val="00225F43"/>
    <w:rsid w:val="00227A75"/>
    <w:rsid w:val="0024328B"/>
    <w:rsid w:val="00262C6C"/>
    <w:rsid w:val="002802BD"/>
    <w:rsid w:val="002924A4"/>
    <w:rsid w:val="00297C72"/>
    <w:rsid w:val="002A2292"/>
    <w:rsid w:val="002B4D1F"/>
    <w:rsid w:val="002C25B9"/>
    <w:rsid w:val="002D4039"/>
    <w:rsid w:val="002E10B5"/>
    <w:rsid w:val="002E2A96"/>
    <w:rsid w:val="002E5786"/>
    <w:rsid w:val="002E5ACF"/>
    <w:rsid w:val="002E76E8"/>
    <w:rsid w:val="002F2171"/>
    <w:rsid w:val="0030367C"/>
    <w:rsid w:val="003125D9"/>
    <w:rsid w:val="00321805"/>
    <w:rsid w:val="003357F3"/>
    <w:rsid w:val="0034534F"/>
    <w:rsid w:val="003477A7"/>
    <w:rsid w:val="00351F68"/>
    <w:rsid w:val="00351FB4"/>
    <w:rsid w:val="0035241C"/>
    <w:rsid w:val="00360020"/>
    <w:rsid w:val="00364897"/>
    <w:rsid w:val="0036567C"/>
    <w:rsid w:val="00383C25"/>
    <w:rsid w:val="00387013"/>
    <w:rsid w:val="00391558"/>
    <w:rsid w:val="00393207"/>
    <w:rsid w:val="003940FC"/>
    <w:rsid w:val="00396705"/>
    <w:rsid w:val="003A3485"/>
    <w:rsid w:val="003C2D18"/>
    <w:rsid w:val="003C4EAE"/>
    <w:rsid w:val="003D07D7"/>
    <w:rsid w:val="003D7995"/>
    <w:rsid w:val="003E04D5"/>
    <w:rsid w:val="003F1AFF"/>
    <w:rsid w:val="003F613E"/>
    <w:rsid w:val="00400CBA"/>
    <w:rsid w:val="0040488C"/>
    <w:rsid w:val="00405EA4"/>
    <w:rsid w:val="00406D36"/>
    <w:rsid w:val="00407C34"/>
    <w:rsid w:val="00424FD9"/>
    <w:rsid w:val="00432112"/>
    <w:rsid w:val="00432925"/>
    <w:rsid w:val="00434BCC"/>
    <w:rsid w:val="00440CEF"/>
    <w:rsid w:val="00444F55"/>
    <w:rsid w:val="00446140"/>
    <w:rsid w:val="00451D5A"/>
    <w:rsid w:val="00460E9B"/>
    <w:rsid w:val="004617B9"/>
    <w:rsid w:val="00462E3A"/>
    <w:rsid w:val="004776BC"/>
    <w:rsid w:val="00483932"/>
    <w:rsid w:val="00492AD9"/>
    <w:rsid w:val="004A536E"/>
    <w:rsid w:val="004A5601"/>
    <w:rsid w:val="004A7F81"/>
    <w:rsid w:val="004C0767"/>
    <w:rsid w:val="004C2DBE"/>
    <w:rsid w:val="004C4E17"/>
    <w:rsid w:val="004E1F46"/>
    <w:rsid w:val="004F2335"/>
    <w:rsid w:val="00510A8A"/>
    <w:rsid w:val="00510C6B"/>
    <w:rsid w:val="0052324C"/>
    <w:rsid w:val="00525660"/>
    <w:rsid w:val="00527AC2"/>
    <w:rsid w:val="00535BB8"/>
    <w:rsid w:val="00536CB3"/>
    <w:rsid w:val="00544E7B"/>
    <w:rsid w:val="005466D0"/>
    <w:rsid w:val="0055073C"/>
    <w:rsid w:val="0055170A"/>
    <w:rsid w:val="00552A01"/>
    <w:rsid w:val="00566002"/>
    <w:rsid w:val="00566D6E"/>
    <w:rsid w:val="005740E5"/>
    <w:rsid w:val="005828CD"/>
    <w:rsid w:val="005832DB"/>
    <w:rsid w:val="0059122B"/>
    <w:rsid w:val="00592B3B"/>
    <w:rsid w:val="005A3E80"/>
    <w:rsid w:val="005D0E03"/>
    <w:rsid w:val="005D2D5D"/>
    <w:rsid w:val="005D3927"/>
    <w:rsid w:val="005D5700"/>
    <w:rsid w:val="005D78AF"/>
    <w:rsid w:val="005E77F7"/>
    <w:rsid w:val="005F7535"/>
    <w:rsid w:val="00604E25"/>
    <w:rsid w:val="0061171F"/>
    <w:rsid w:val="00617780"/>
    <w:rsid w:val="00624342"/>
    <w:rsid w:val="00624628"/>
    <w:rsid w:val="00624DC7"/>
    <w:rsid w:val="006345DE"/>
    <w:rsid w:val="00662B7D"/>
    <w:rsid w:val="006724E1"/>
    <w:rsid w:val="006A6E38"/>
    <w:rsid w:val="006B1C79"/>
    <w:rsid w:val="006B2FAC"/>
    <w:rsid w:val="006B3C12"/>
    <w:rsid w:val="006E3920"/>
    <w:rsid w:val="006E54B4"/>
    <w:rsid w:val="00701D6A"/>
    <w:rsid w:val="00704746"/>
    <w:rsid w:val="007140B3"/>
    <w:rsid w:val="007172F1"/>
    <w:rsid w:val="00745330"/>
    <w:rsid w:val="00745855"/>
    <w:rsid w:val="00745ABA"/>
    <w:rsid w:val="007476A8"/>
    <w:rsid w:val="0076279C"/>
    <w:rsid w:val="00775A24"/>
    <w:rsid w:val="007772F8"/>
    <w:rsid w:val="00780A6F"/>
    <w:rsid w:val="00781D63"/>
    <w:rsid w:val="007826B0"/>
    <w:rsid w:val="00785A46"/>
    <w:rsid w:val="007A1851"/>
    <w:rsid w:val="007B06FC"/>
    <w:rsid w:val="007B1344"/>
    <w:rsid w:val="007C01F4"/>
    <w:rsid w:val="007C2B01"/>
    <w:rsid w:val="007D70C3"/>
    <w:rsid w:val="00826793"/>
    <w:rsid w:val="00826B05"/>
    <w:rsid w:val="008340FE"/>
    <w:rsid w:val="008438E1"/>
    <w:rsid w:val="00856F17"/>
    <w:rsid w:val="00862995"/>
    <w:rsid w:val="00862D6D"/>
    <w:rsid w:val="008840E7"/>
    <w:rsid w:val="00885E2D"/>
    <w:rsid w:val="00890300"/>
    <w:rsid w:val="00891CBC"/>
    <w:rsid w:val="00891EB6"/>
    <w:rsid w:val="008926E2"/>
    <w:rsid w:val="008B21B9"/>
    <w:rsid w:val="008C10A7"/>
    <w:rsid w:val="008C366F"/>
    <w:rsid w:val="008D0391"/>
    <w:rsid w:val="008D4759"/>
    <w:rsid w:val="008E5266"/>
    <w:rsid w:val="008E6275"/>
    <w:rsid w:val="008F0A69"/>
    <w:rsid w:val="008F3031"/>
    <w:rsid w:val="008F358B"/>
    <w:rsid w:val="008F518E"/>
    <w:rsid w:val="008F5F9D"/>
    <w:rsid w:val="00900DCE"/>
    <w:rsid w:val="00902099"/>
    <w:rsid w:val="009027B2"/>
    <w:rsid w:val="00904155"/>
    <w:rsid w:val="0093459D"/>
    <w:rsid w:val="009440B1"/>
    <w:rsid w:val="00945858"/>
    <w:rsid w:val="009503A7"/>
    <w:rsid w:val="0095074B"/>
    <w:rsid w:val="00950C6D"/>
    <w:rsid w:val="00956966"/>
    <w:rsid w:val="009623C0"/>
    <w:rsid w:val="009679E0"/>
    <w:rsid w:val="009826A7"/>
    <w:rsid w:val="00986859"/>
    <w:rsid w:val="009B015E"/>
    <w:rsid w:val="009B1B62"/>
    <w:rsid w:val="009C0CFA"/>
    <w:rsid w:val="009D0ACB"/>
    <w:rsid w:val="009F0FFE"/>
    <w:rsid w:val="009F2A6F"/>
    <w:rsid w:val="00A04FAE"/>
    <w:rsid w:val="00A07022"/>
    <w:rsid w:val="00A12B98"/>
    <w:rsid w:val="00A132A0"/>
    <w:rsid w:val="00A161E2"/>
    <w:rsid w:val="00A24479"/>
    <w:rsid w:val="00A41260"/>
    <w:rsid w:val="00A436E7"/>
    <w:rsid w:val="00A565EC"/>
    <w:rsid w:val="00A5738D"/>
    <w:rsid w:val="00A57B68"/>
    <w:rsid w:val="00A736DA"/>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53FEE"/>
    <w:rsid w:val="00B61010"/>
    <w:rsid w:val="00B811D5"/>
    <w:rsid w:val="00B92AC0"/>
    <w:rsid w:val="00B93F7B"/>
    <w:rsid w:val="00BC1A43"/>
    <w:rsid w:val="00BD0E4D"/>
    <w:rsid w:val="00BD5E6D"/>
    <w:rsid w:val="00BE19B1"/>
    <w:rsid w:val="00BE2F62"/>
    <w:rsid w:val="00BE68BF"/>
    <w:rsid w:val="00C10284"/>
    <w:rsid w:val="00C11724"/>
    <w:rsid w:val="00C11DE4"/>
    <w:rsid w:val="00C12F9C"/>
    <w:rsid w:val="00C24DCB"/>
    <w:rsid w:val="00C31640"/>
    <w:rsid w:val="00C508DB"/>
    <w:rsid w:val="00C54794"/>
    <w:rsid w:val="00C603BD"/>
    <w:rsid w:val="00C64255"/>
    <w:rsid w:val="00C64A9F"/>
    <w:rsid w:val="00C705EE"/>
    <w:rsid w:val="00C81BDA"/>
    <w:rsid w:val="00C83F06"/>
    <w:rsid w:val="00C918C3"/>
    <w:rsid w:val="00C92029"/>
    <w:rsid w:val="00CC5343"/>
    <w:rsid w:val="00CD04BF"/>
    <w:rsid w:val="00CE37A4"/>
    <w:rsid w:val="00CE6BED"/>
    <w:rsid w:val="00CF2D02"/>
    <w:rsid w:val="00D10890"/>
    <w:rsid w:val="00D45595"/>
    <w:rsid w:val="00D5438F"/>
    <w:rsid w:val="00D54FC2"/>
    <w:rsid w:val="00D55A59"/>
    <w:rsid w:val="00D57036"/>
    <w:rsid w:val="00D61020"/>
    <w:rsid w:val="00D611D6"/>
    <w:rsid w:val="00D63790"/>
    <w:rsid w:val="00D71BE0"/>
    <w:rsid w:val="00D7249E"/>
    <w:rsid w:val="00D76A10"/>
    <w:rsid w:val="00D94E2D"/>
    <w:rsid w:val="00D96ECC"/>
    <w:rsid w:val="00DA6B7E"/>
    <w:rsid w:val="00DC2666"/>
    <w:rsid w:val="00DD3C4B"/>
    <w:rsid w:val="00DD7EF6"/>
    <w:rsid w:val="00DE0869"/>
    <w:rsid w:val="00DE3855"/>
    <w:rsid w:val="00DE3DC3"/>
    <w:rsid w:val="00DE4F67"/>
    <w:rsid w:val="00DF18B4"/>
    <w:rsid w:val="00DF2BA1"/>
    <w:rsid w:val="00DF2D9B"/>
    <w:rsid w:val="00DF4D0D"/>
    <w:rsid w:val="00DF7FAC"/>
    <w:rsid w:val="00E06745"/>
    <w:rsid w:val="00E135C6"/>
    <w:rsid w:val="00E1367E"/>
    <w:rsid w:val="00E16395"/>
    <w:rsid w:val="00E45777"/>
    <w:rsid w:val="00E531A3"/>
    <w:rsid w:val="00E5335E"/>
    <w:rsid w:val="00E57CEC"/>
    <w:rsid w:val="00E674C1"/>
    <w:rsid w:val="00E75ABA"/>
    <w:rsid w:val="00E81C39"/>
    <w:rsid w:val="00E82062"/>
    <w:rsid w:val="00EB4DCB"/>
    <w:rsid w:val="00EB5818"/>
    <w:rsid w:val="00EC62AD"/>
    <w:rsid w:val="00EC6475"/>
    <w:rsid w:val="00ED22D8"/>
    <w:rsid w:val="00EE10FB"/>
    <w:rsid w:val="00EF26B5"/>
    <w:rsid w:val="00EF3E33"/>
    <w:rsid w:val="00F163BD"/>
    <w:rsid w:val="00F209AB"/>
    <w:rsid w:val="00F21D6A"/>
    <w:rsid w:val="00F26708"/>
    <w:rsid w:val="00F53CFE"/>
    <w:rsid w:val="00F57F7A"/>
    <w:rsid w:val="00F663DD"/>
    <w:rsid w:val="00F667C7"/>
    <w:rsid w:val="00F91824"/>
    <w:rsid w:val="00FB258D"/>
    <w:rsid w:val="00FB6E2E"/>
    <w:rsid w:val="00FB7334"/>
    <w:rsid w:val="00FC165C"/>
    <w:rsid w:val="00FC36EA"/>
    <w:rsid w:val="00FD24F5"/>
    <w:rsid w:val="00FD2F46"/>
    <w:rsid w:val="00FE3980"/>
    <w:rsid w:val="00FE49C0"/>
    <w:rsid w:val="00FE4EBF"/>
    <w:rsid w:val="00FE4F24"/>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tabs>
        <w:tab w:val="left" w:pos="384"/>
      </w:tabs>
      <w:spacing w:line="480" w:lineRule="auto"/>
      <w:ind w:left="384" w:hanging="384"/>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133842">
      <w:bodyDiv w:val="1"/>
      <w:marLeft w:val="0"/>
      <w:marRight w:val="0"/>
      <w:marTop w:val="0"/>
      <w:marBottom w:val="0"/>
      <w:divBdr>
        <w:top w:val="none" w:sz="0" w:space="0" w:color="auto"/>
        <w:left w:val="none" w:sz="0" w:space="0" w:color="auto"/>
        <w:bottom w:val="none" w:sz="0" w:space="0" w:color="auto"/>
        <w:right w:val="none" w:sz="0" w:space="0" w:color="auto"/>
      </w:divBdr>
      <w:divsChild>
        <w:div w:id="2119911703">
          <w:marLeft w:val="0"/>
          <w:marRight w:val="0"/>
          <w:marTop w:val="0"/>
          <w:marBottom w:val="0"/>
          <w:divBdr>
            <w:top w:val="none" w:sz="0" w:space="0" w:color="auto"/>
            <w:left w:val="none" w:sz="0" w:space="0" w:color="auto"/>
            <w:bottom w:val="none" w:sz="0" w:space="0" w:color="auto"/>
            <w:right w:val="none" w:sz="0" w:space="0" w:color="auto"/>
          </w:divBdr>
          <w:divsChild>
            <w:div w:id="74400654">
              <w:marLeft w:val="0"/>
              <w:marRight w:val="0"/>
              <w:marTop w:val="0"/>
              <w:marBottom w:val="0"/>
              <w:divBdr>
                <w:top w:val="none" w:sz="0" w:space="0" w:color="auto"/>
                <w:left w:val="none" w:sz="0" w:space="0" w:color="auto"/>
                <w:bottom w:val="none" w:sz="0" w:space="0" w:color="auto"/>
                <w:right w:val="none" w:sz="0" w:space="0" w:color="auto"/>
              </w:divBdr>
            </w:div>
            <w:div w:id="947470945">
              <w:marLeft w:val="0"/>
              <w:marRight w:val="0"/>
              <w:marTop w:val="0"/>
              <w:marBottom w:val="0"/>
              <w:divBdr>
                <w:top w:val="none" w:sz="0" w:space="0" w:color="auto"/>
                <w:left w:val="none" w:sz="0" w:space="0" w:color="auto"/>
                <w:bottom w:val="none" w:sz="0" w:space="0" w:color="auto"/>
                <w:right w:val="none" w:sz="0" w:space="0" w:color="auto"/>
              </w:divBdr>
              <w:divsChild>
                <w:div w:id="1373386794">
                  <w:marLeft w:val="0"/>
                  <w:marRight w:val="0"/>
                  <w:marTop w:val="0"/>
                  <w:marBottom w:val="0"/>
                  <w:divBdr>
                    <w:top w:val="none" w:sz="0" w:space="0" w:color="auto"/>
                    <w:left w:val="none" w:sz="0" w:space="0" w:color="auto"/>
                    <w:bottom w:val="none" w:sz="0" w:space="0" w:color="auto"/>
                    <w:right w:val="none" w:sz="0" w:space="0" w:color="auto"/>
                  </w:divBdr>
                  <w:divsChild>
                    <w:div w:id="12891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4953">
              <w:marLeft w:val="0"/>
              <w:marRight w:val="0"/>
              <w:marTop w:val="0"/>
              <w:marBottom w:val="0"/>
              <w:divBdr>
                <w:top w:val="none" w:sz="0" w:space="0" w:color="auto"/>
                <w:left w:val="none" w:sz="0" w:space="0" w:color="auto"/>
                <w:bottom w:val="none" w:sz="0" w:space="0" w:color="auto"/>
                <w:right w:val="none" w:sz="0" w:space="0" w:color="auto"/>
              </w:divBdr>
            </w:div>
          </w:divsChild>
        </w:div>
        <w:div w:id="2014725777">
          <w:marLeft w:val="0"/>
          <w:marRight w:val="0"/>
          <w:marTop w:val="0"/>
          <w:marBottom w:val="0"/>
          <w:divBdr>
            <w:top w:val="none" w:sz="0" w:space="0" w:color="auto"/>
            <w:left w:val="none" w:sz="0" w:space="0" w:color="auto"/>
            <w:bottom w:val="none" w:sz="0" w:space="0" w:color="auto"/>
            <w:right w:val="none" w:sz="0" w:space="0" w:color="auto"/>
          </w:divBdr>
          <w:divsChild>
            <w:div w:id="1910576022">
              <w:marLeft w:val="0"/>
              <w:marRight w:val="0"/>
              <w:marTop w:val="0"/>
              <w:marBottom w:val="0"/>
              <w:divBdr>
                <w:top w:val="none" w:sz="0" w:space="0" w:color="auto"/>
                <w:left w:val="none" w:sz="0" w:space="0" w:color="auto"/>
                <w:bottom w:val="none" w:sz="0" w:space="0" w:color="auto"/>
                <w:right w:val="none" w:sz="0" w:space="0" w:color="auto"/>
              </w:divBdr>
            </w:div>
            <w:div w:id="1448744262">
              <w:marLeft w:val="0"/>
              <w:marRight w:val="0"/>
              <w:marTop w:val="0"/>
              <w:marBottom w:val="0"/>
              <w:divBdr>
                <w:top w:val="none" w:sz="0" w:space="0" w:color="auto"/>
                <w:left w:val="none" w:sz="0" w:space="0" w:color="auto"/>
                <w:bottom w:val="none" w:sz="0" w:space="0" w:color="auto"/>
                <w:right w:val="none" w:sz="0" w:space="0" w:color="auto"/>
              </w:divBdr>
              <w:divsChild>
                <w:div w:id="1327634799">
                  <w:marLeft w:val="0"/>
                  <w:marRight w:val="0"/>
                  <w:marTop w:val="0"/>
                  <w:marBottom w:val="0"/>
                  <w:divBdr>
                    <w:top w:val="none" w:sz="0" w:space="0" w:color="auto"/>
                    <w:left w:val="none" w:sz="0" w:space="0" w:color="auto"/>
                    <w:bottom w:val="none" w:sz="0" w:space="0" w:color="auto"/>
                    <w:right w:val="none" w:sz="0" w:space="0" w:color="auto"/>
                  </w:divBdr>
                  <w:divsChild>
                    <w:div w:id="19686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6450">
              <w:marLeft w:val="0"/>
              <w:marRight w:val="0"/>
              <w:marTop w:val="0"/>
              <w:marBottom w:val="0"/>
              <w:divBdr>
                <w:top w:val="none" w:sz="0" w:space="0" w:color="auto"/>
                <w:left w:val="none" w:sz="0" w:space="0" w:color="auto"/>
                <w:bottom w:val="none" w:sz="0" w:space="0" w:color="auto"/>
                <w:right w:val="none" w:sz="0" w:space="0" w:color="auto"/>
              </w:divBdr>
            </w:div>
          </w:divsChild>
        </w:div>
        <w:div w:id="46609212">
          <w:marLeft w:val="0"/>
          <w:marRight w:val="0"/>
          <w:marTop w:val="0"/>
          <w:marBottom w:val="0"/>
          <w:divBdr>
            <w:top w:val="none" w:sz="0" w:space="0" w:color="auto"/>
            <w:left w:val="none" w:sz="0" w:space="0" w:color="auto"/>
            <w:bottom w:val="none" w:sz="0" w:space="0" w:color="auto"/>
            <w:right w:val="none" w:sz="0" w:space="0" w:color="auto"/>
          </w:divBdr>
          <w:divsChild>
            <w:div w:id="916940816">
              <w:marLeft w:val="0"/>
              <w:marRight w:val="0"/>
              <w:marTop w:val="0"/>
              <w:marBottom w:val="0"/>
              <w:divBdr>
                <w:top w:val="none" w:sz="0" w:space="0" w:color="auto"/>
                <w:left w:val="none" w:sz="0" w:space="0" w:color="auto"/>
                <w:bottom w:val="none" w:sz="0" w:space="0" w:color="auto"/>
                <w:right w:val="none" w:sz="0" w:space="0" w:color="auto"/>
              </w:divBdr>
            </w:div>
            <w:div w:id="1966887749">
              <w:marLeft w:val="0"/>
              <w:marRight w:val="0"/>
              <w:marTop w:val="0"/>
              <w:marBottom w:val="0"/>
              <w:divBdr>
                <w:top w:val="none" w:sz="0" w:space="0" w:color="auto"/>
                <w:left w:val="none" w:sz="0" w:space="0" w:color="auto"/>
                <w:bottom w:val="none" w:sz="0" w:space="0" w:color="auto"/>
                <w:right w:val="none" w:sz="0" w:space="0" w:color="auto"/>
              </w:divBdr>
              <w:divsChild>
                <w:div w:id="1357999308">
                  <w:marLeft w:val="0"/>
                  <w:marRight w:val="0"/>
                  <w:marTop w:val="0"/>
                  <w:marBottom w:val="0"/>
                  <w:divBdr>
                    <w:top w:val="none" w:sz="0" w:space="0" w:color="auto"/>
                    <w:left w:val="none" w:sz="0" w:space="0" w:color="auto"/>
                    <w:bottom w:val="none" w:sz="0" w:space="0" w:color="auto"/>
                    <w:right w:val="none" w:sz="0" w:space="0" w:color="auto"/>
                  </w:divBdr>
                  <w:divsChild>
                    <w:div w:id="11203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12719">
              <w:marLeft w:val="0"/>
              <w:marRight w:val="0"/>
              <w:marTop w:val="0"/>
              <w:marBottom w:val="0"/>
              <w:divBdr>
                <w:top w:val="none" w:sz="0" w:space="0" w:color="auto"/>
                <w:left w:val="none" w:sz="0" w:space="0" w:color="auto"/>
                <w:bottom w:val="none" w:sz="0" w:space="0" w:color="auto"/>
                <w:right w:val="none" w:sz="0" w:space="0" w:color="auto"/>
              </w:divBdr>
            </w:div>
          </w:divsChild>
        </w:div>
        <w:div w:id="1595168084">
          <w:marLeft w:val="0"/>
          <w:marRight w:val="0"/>
          <w:marTop w:val="0"/>
          <w:marBottom w:val="0"/>
          <w:divBdr>
            <w:top w:val="none" w:sz="0" w:space="0" w:color="auto"/>
            <w:left w:val="none" w:sz="0" w:space="0" w:color="auto"/>
            <w:bottom w:val="none" w:sz="0" w:space="0" w:color="auto"/>
            <w:right w:val="none" w:sz="0" w:space="0" w:color="auto"/>
          </w:divBdr>
          <w:divsChild>
            <w:div w:id="1393964721">
              <w:marLeft w:val="0"/>
              <w:marRight w:val="0"/>
              <w:marTop w:val="0"/>
              <w:marBottom w:val="0"/>
              <w:divBdr>
                <w:top w:val="none" w:sz="0" w:space="0" w:color="auto"/>
                <w:left w:val="none" w:sz="0" w:space="0" w:color="auto"/>
                <w:bottom w:val="none" w:sz="0" w:space="0" w:color="auto"/>
                <w:right w:val="none" w:sz="0" w:space="0" w:color="auto"/>
              </w:divBdr>
            </w:div>
            <w:div w:id="663363893">
              <w:marLeft w:val="0"/>
              <w:marRight w:val="0"/>
              <w:marTop w:val="0"/>
              <w:marBottom w:val="0"/>
              <w:divBdr>
                <w:top w:val="none" w:sz="0" w:space="0" w:color="auto"/>
                <w:left w:val="none" w:sz="0" w:space="0" w:color="auto"/>
                <w:bottom w:val="none" w:sz="0" w:space="0" w:color="auto"/>
                <w:right w:val="none" w:sz="0" w:space="0" w:color="auto"/>
              </w:divBdr>
              <w:divsChild>
                <w:div w:id="1811438960">
                  <w:marLeft w:val="0"/>
                  <w:marRight w:val="0"/>
                  <w:marTop w:val="0"/>
                  <w:marBottom w:val="0"/>
                  <w:divBdr>
                    <w:top w:val="none" w:sz="0" w:space="0" w:color="auto"/>
                    <w:left w:val="none" w:sz="0" w:space="0" w:color="auto"/>
                    <w:bottom w:val="none" w:sz="0" w:space="0" w:color="auto"/>
                    <w:right w:val="none" w:sz="0" w:space="0" w:color="auto"/>
                  </w:divBdr>
                  <w:divsChild>
                    <w:div w:id="13105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 w:id="2123960295">
      <w:bodyDiv w:val="1"/>
      <w:marLeft w:val="0"/>
      <w:marRight w:val="0"/>
      <w:marTop w:val="0"/>
      <w:marBottom w:val="0"/>
      <w:divBdr>
        <w:top w:val="none" w:sz="0" w:space="0" w:color="auto"/>
        <w:left w:val="none" w:sz="0" w:space="0" w:color="auto"/>
        <w:bottom w:val="none" w:sz="0" w:space="0" w:color="auto"/>
        <w:right w:val="none" w:sz="0" w:space="0" w:color="auto"/>
      </w:divBdr>
      <w:divsChild>
        <w:div w:id="263610967">
          <w:marLeft w:val="0"/>
          <w:marRight w:val="0"/>
          <w:marTop w:val="0"/>
          <w:marBottom w:val="0"/>
          <w:divBdr>
            <w:top w:val="none" w:sz="0" w:space="0" w:color="auto"/>
            <w:left w:val="none" w:sz="0" w:space="0" w:color="auto"/>
            <w:bottom w:val="none" w:sz="0" w:space="0" w:color="auto"/>
            <w:right w:val="none" w:sz="0" w:space="0" w:color="auto"/>
          </w:divBdr>
          <w:divsChild>
            <w:div w:id="22707213">
              <w:marLeft w:val="0"/>
              <w:marRight w:val="0"/>
              <w:marTop w:val="0"/>
              <w:marBottom w:val="0"/>
              <w:divBdr>
                <w:top w:val="none" w:sz="0" w:space="0" w:color="auto"/>
                <w:left w:val="none" w:sz="0" w:space="0" w:color="auto"/>
                <w:bottom w:val="none" w:sz="0" w:space="0" w:color="auto"/>
                <w:right w:val="none" w:sz="0" w:space="0" w:color="auto"/>
              </w:divBdr>
            </w:div>
            <w:div w:id="1651785526">
              <w:marLeft w:val="0"/>
              <w:marRight w:val="0"/>
              <w:marTop w:val="0"/>
              <w:marBottom w:val="0"/>
              <w:divBdr>
                <w:top w:val="none" w:sz="0" w:space="0" w:color="auto"/>
                <w:left w:val="none" w:sz="0" w:space="0" w:color="auto"/>
                <w:bottom w:val="none" w:sz="0" w:space="0" w:color="auto"/>
                <w:right w:val="none" w:sz="0" w:space="0" w:color="auto"/>
              </w:divBdr>
              <w:divsChild>
                <w:div w:id="2118134930">
                  <w:marLeft w:val="0"/>
                  <w:marRight w:val="0"/>
                  <w:marTop w:val="0"/>
                  <w:marBottom w:val="0"/>
                  <w:divBdr>
                    <w:top w:val="none" w:sz="0" w:space="0" w:color="auto"/>
                    <w:left w:val="none" w:sz="0" w:space="0" w:color="auto"/>
                    <w:bottom w:val="none" w:sz="0" w:space="0" w:color="auto"/>
                    <w:right w:val="none" w:sz="0" w:space="0" w:color="auto"/>
                  </w:divBdr>
                  <w:divsChild>
                    <w:div w:id="6045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033">
              <w:marLeft w:val="0"/>
              <w:marRight w:val="0"/>
              <w:marTop w:val="0"/>
              <w:marBottom w:val="0"/>
              <w:divBdr>
                <w:top w:val="none" w:sz="0" w:space="0" w:color="auto"/>
                <w:left w:val="none" w:sz="0" w:space="0" w:color="auto"/>
                <w:bottom w:val="none" w:sz="0" w:space="0" w:color="auto"/>
                <w:right w:val="none" w:sz="0" w:space="0" w:color="auto"/>
              </w:divBdr>
            </w:div>
          </w:divsChild>
        </w:div>
        <w:div w:id="56250872">
          <w:marLeft w:val="0"/>
          <w:marRight w:val="0"/>
          <w:marTop w:val="0"/>
          <w:marBottom w:val="0"/>
          <w:divBdr>
            <w:top w:val="none" w:sz="0" w:space="0" w:color="auto"/>
            <w:left w:val="none" w:sz="0" w:space="0" w:color="auto"/>
            <w:bottom w:val="none" w:sz="0" w:space="0" w:color="auto"/>
            <w:right w:val="none" w:sz="0" w:space="0" w:color="auto"/>
          </w:divBdr>
          <w:divsChild>
            <w:div w:id="1321499759">
              <w:marLeft w:val="0"/>
              <w:marRight w:val="0"/>
              <w:marTop w:val="0"/>
              <w:marBottom w:val="0"/>
              <w:divBdr>
                <w:top w:val="none" w:sz="0" w:space="0" w:color="auto"/>
                <w:left w:val="none" w:sz="0" w:space="0" w:color="auto"/>
                <w:bottom w:val="none" w:sz="0" w:space="0" w:color="auto"/>
                <w:right w:val="none" w:sz="0" w:space="0" w:color="auto"/>
              </w:divBdr>
            </w:div>
            <w:div w:id="1745642758">
              <w:marLeft w:val="0"/>
              <w:marRight w:val="0"/>
              <w:marTop w:val="0"/>
              <w:marBottom w:val="0"/>
              <w:divBdr>
                <w:top w:val="none" w:sz="0" w:space="0" w:color="auto"/>
                <w:left w:val="none" w:sz="0" w:space="0" w:color="auto"/>
                <w:bottom w:val="none" w:sz="0" w:space="0" w:color="auto"/>
                <w:right w:val="none" w:sz="0" w:space="0" w:color="auto"/>
              </w:divBdr>
              <w:divsChild>
                <w:div w:id="1543522372">
                  <w:marLeft w:val="0"/>
                  <w:marRight w:val="0"/>
                  <w:marTop w:val="0"/>
                  <w:marBottom w:val="0"/>
                  <w:divBdr>
                    <w:top w:val="none" w:sz="0" w:space="0" w:color="auto"/>
                    <w:left w:val="none" w:sz="0" w:space="0" w:color="auto"/>
                    <w:bottom w:val="none" w:sz="0" w:space="0" w:color="auto"/>
                    <w:right w:val="none" w:sz="0" w:space="0" w:color="auto"/>
                  </w:divBdr>
                  <w:divsChild>
                    <w:div w:id="15931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0904">
              <w:marLeft w:val="0"/>
              <w:marRight w:val="0"/>
              <w:marTop w:val="0"/>
              <w:marBottom w:val="0"/>
              <w:divBdr>
                <w:top w:val="none" w:sz="0" w:space="0" w:color="auto"/>
                <w:left w:val="none" w:sz="0" w:space="0" w:color="auto"/>
                <w:bottom w:val="none" w:sz="0" w:space="0" w:color="auto"/>
                <w:right w:val="none" w:sz="0" w:space="0" w:color="auto"/>
              </w:divBdr>
            </w:div>
          </w:divsChild>
        </w:div>
        <w:div w:id="870454778">
          <w:marLeft w:val="0"/>
          <w:marRight w:val="0"/>
          <w:marTop w:val="0"/>
          <w:marBottom w:val="0"/>
          <w:divBdr>
            <w:top w:val="none" w:sz="0" w:space="0" w:color="auto"/>
            <w:left w:val="none" w:sz="0" w:space="0" w:color="auto"/>
            <w:bottom w:val="none" w:sz="0" w:space="0" w:color="auto"/>
            <w:right w:val="none" w:sz="0" w:space="0" w:color="auto"/>
          </w:divBdr>
          <w:divsChild>
            <w:div w:id="620461443">
              <w:marLeft w:val="0"/>
              <w:marRight w:val="0"/>
              <w:marTop w:val="0"/>
              <w:marBottom w:val="0"/>
              <w:divBdr>
                <w:top w:val="none" w:sz="0" w:space="0" w:color="auto"/>
                <w:left w:val="none" w:sz="0" w:space="0" w:color="auto"/>
                <w:bottom w:val="none" w:sz="0" w:space="0" w:color="auto"/>
                <w:right w:val="none" w:sz="0" w:space="0" w:color="auto"/>
              </w:divBdr>
            </w:div>
            <w:div w:id="482545712">
              <w:marLeft w:val="0"/>
              <w:marRight w:val="0"/>
              <w:marTop w:val="0"/>
              <w:marBottom w:val="0"/>
              <w:divBdr>
                <w:top w:val="none" w:sz="0" w:space="0" w:color="auto"/>
                <w:left w:val="none" w:sz="0" w:space="0" w:color="auto"/>
                <w:bottom w:val="none" w:sz="0" w:space="0" w:color="auto"/>
                <w:right w:val="none" w:sz="0" w:space="0" w:color="auto"/>
              </w:divBdr>
              <w:divsChild>
                <w:div w:id="2014986806">
                  <w:marLeft w:val="0"/>
                  <w:marRight w:val="0"/>
                  <w:marTop w:val="0"/>
                  <w:marBottom w:val="0"/>
                  <w:divBdr>
                    <w:top w:val="none" w:sz="0" w:space="0" w:color="auto"/>
                    <w:left w:val="none" w:sz="0" w:space="0" w:color="auto"/>
                    <w:bottom w:val="none" w:sz="0" w:space="0" w:color="auto"/>
                    <w:right w:val="none" w:sz="0" w:space="0" w:color="auto"/>
                  </w:divBdr>
                  <w:divsChild>
                    <w:div w:id="75605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6699">
              <w:marLeft w:val="0"/>
              <w:marRight w:val="0"/>
              <w:marTop w:val="0"/>
              <w:marBottom w:val="0"/>
              <w:divBdr>
                <w:top w:val="none" w:sz="0" w:space="0" w:color="auto"/>
                <w:left w:val="none" w:sz="0" w:space="0" w:color="auto"/>
                <w:bottom w:val="none" w:sz="0" w:space="0" w:color="auto"/>
                <w:right w:val="none" w:sz="0" w:space="0" w:color="auto"/>
              </w:divBdr>
            </w:div>
          </w:divsChild>
        </w:div>
        <w:div w:id="1755778185">
          <w:marLeft w:val="0"/>
          <w:marRight w:val="0"/>
          <w:marTop w:val="0"/>
          <w:marBottom w:val="0"/>
          <w:divBdr>
            <w:top w:val="none" w:sz="0" w:space="0" w:color="auto"/>
            <w:left w:val="none" w:sz="0" w:space="0" w:color="auto"/>
            <w:bottom w:val="none" w:sz="0" w:space="0" w:color="auto"/>
            <w:right w:val="none" w:sz="0" w:space="0" w:color="auto"/>
          </w:divBdr>
          <w:divsChild>
            <w:div w:id="636760179">
              <w:marLeft w:val="0"/>
              <w:marRight w:val="0"/>
              <w:marTop w:val="0"/>
              <w:marBottom w:val="0"/>
              <w:divBdr>
                <w:top w:val="none" w:sz="0" w:space="0" w:color="auto"/>
                <w:left w:val="none" w:sz="0" w:space="0" w:color="auto"/>
                <w:bottom w:val="none" w:sz="0" w:space="0" w:color="auto"/>
                <w:right w:val="none" w:sz="0" w:space="0" w:color="auto"/>
              </w:divBdr>
            </w:div>
            <w:div w:id="1152865067">
              <w:marLeft w:val="0"/>
              <w:marRight w:val="0"/>
              <w:marTop w:val="0"/>
              <w:marBottom w:val="0"/>
              <w:divBdr>
                <w:top w:val="none" w:sz="0" w:space="0" w:color="auto"/>
                <w:left w:val="none" w:sz="0" w:space="0" w:color="auto"/>
                <w:bottom w:val="none" w:sz="0" w:space="0" w:color="auto"/>
                <w:right w:val="none" w:sz="0" w:space="0" w:color="auto"/>
              </w:divBdr>
              <w:divsChild>
                <w:div w:id="1884827770">
                  <w:marLeft w:val="0"/>
                  <w:marRight w:val="0"/>
                  <w:marTop w:val="0"/>
                  <w:marBottom w:val="0"/>
                  <w:divBdr>
                    <w:top w:val="none" w:sz="0" w:space="0" w:color="auto"/>
                    <w:left w:val="none" w:sz="0" w:space="0" w:color="auto"/>
                    <w:bottom w:val="none" w:sz="0" w:space="0" w:color="auto"/>
                    <w:right w:val="none" w:sz="0" w:space="0" w:color="auto"/>
                  </w:divBdr>
                  <w:divsChild>
                    <w:div w:id="11592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760B37-2F89-4088-87C9-5810FF3C5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TotalTime>
  <Pages>32</Pages>
  <Words>56124</Words>
  <Characters>319907</Characters>
  <Application>Microsoft Office Word</Application>
  <DocSecurity>0</DocSecurity>
  <Lines>2665</Lines>
  <Paragraphs>750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9</cp:revision>
  <dcterms:created xsi:type="dcterms:W3CDTF">2024-11-08T18:40:00Z</dcterms:created>
  <dcterms:modified xsi:type="dcterms:W3CDTF">2024-11-15T01:59:00Z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id="geVC7faM"/&gt;&lt;style id="http://www.zotero.org/styles/nature" hasBibliography="1" bibliographyStyleHasBeenSet="1"/&gt;&lt;prefs&gt;&lt;pref name="fieldType" value="Field"/&gt;&lt;/prefs&gt;&lt;/data&gt;</vt:lpwstr>
  </property>
</Properties>
</file>